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0D5C" w14:textId="794E6D1B" w:rsidR="000422C7" w:rsidRDefault="00237A4F">
      <w:r>
        <w:rPr>
          <w:noProof/>
          <w:lang w:eastAsia="en-GB"/>
        </w:rPr>
        <w:drawing>
          <wp:anchor distT="0" distB="0" distL="114300" distR="114300" simplePos="0" relativeHeight="251664384" behindDoc="0" locked="0" layoutInCell="1" allowOverlap="1" wp14:anchorId="77B18A55" wp14:editId="7E89FD3A">
            <wp:simplePos x="0" y="0"/>
            <wp:positionH relativeFrom="column">
              <wp:posOffset>-981075</wp:posOffset>
            </wp:positionH>
            <wp:positionV relativeFrom="paragraph">
              <wp:posOffset>392430</wp:posOffset>
            </wp:positionV>
            <wp:extent cx="8069580" cy="4102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9580" cy="410210"/>
                    </a:xfrm>
                    <a:prstGeom prst="rect">
                      <a:avLst/>
                    </a:prstGeom>
                    <a:noFill/>
                  </pic:spPr>
                </pic:pic>
              </a:graphicData>
            </a:graphic>
            <wp14:sizeRelH relativeFrom="margin">
              <wp14:pctWidth>0</wp14:pctWidth>
            </wp14:sizeRelH>
          </wp:anchor>
        </w:drawing>
      </w:r>
    </w:p>
    <w:p w14:paraId="5F06ECAF" w14:textId="379B31E6" w:rsidR="00280215" w:rsidRDefault="000F3A15" w:rsidP="000422C7">
      <w:pPr>
        <w:shd w:val="clear" w:color="auto" w:fill="FFFFFF"/>
        <w:jc w:val="both"/>
        <w:rPr>
          <w:rFonts w:ascii="Calibri" w:hAnsi="Calibri"/>
          <w:b/>
          <w:color w:val="984806"/>
          <w:sz w:val="52"/>
          <w:lang w:val="bs-Latn-BA"/>
        </w:rPr>
      </w:pPr>
      <w:r w:rsidRPr="00E4364F">
        <w:rPr>
          <w:noProof/>
          <w:sz w:val="36"/>
          <w:szCs w:val="36"/>
          <w:lang w:eastAsia="en-GB"/>
        </w:rPr>
        <mc:AlternateContent>
          <mc:Choice Requires="wps">
            <w:drawing>
              <wp:anchor distT="45720" distB="45720" distL="114300" distR="114300" simplePos="0" relativeHeight="251671552" behindDoc="0" locked="0" layoutInCell="1" allowOverlap="1" wp14:anchorId="3017ADF0" wp14:editId="369C21A7">
                <wp:simplePos x="0" y="0"/>
                <wp:positionH relativeFrom="column">
                  <wp:posOffset>3293649</wp:posOffset>
                </wp:positionH>
                <wp:positionV relativeFrom="paragraph">
                  <wp:posOffset>474716</wp:posOffset>
                </wp:positionV>
                <wp:extent cx="3597143" cy="1690777"/>
                <wp:effectExtent l="0" t="0" r="2286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143" cy="1690777"/>
                        </a:xfrm>
                        <a:prstGeom prst="rect">
                          <a:avLst/>
                        </a:prstGeom>
                        <a:solidFill>
                          <a:srgbClr val="FFFFFF"/>
                        </a:solidFill>
                        <a:ln w="9525">
                          <a:solidFill>
                            <a:srgbClr val="000000"/>
                          </a:solidFill>
                          <a:miter lim="800000"/>
                          <a:headEnd/>
                          <a:tailEnd/>
                        </a:ln>
                      </wps:spPr>
                      <wps:txbx>
                        <w:txbxContent>
                          <w:p w14:paraId="084BC9EC" w14:textId="7B6B9F23" w:rsidR="005F2698" w:rsidRPr="000F3A15" w:rsidRDefault="00E4364F" w:rsidP="005F2698">
                            <w:pPr>
                              <w:shd w:val="clear" w:color="auto" w:fill="E2EFD9" w:themeFill="accent6" w:themeFillTint="33"/>
                              <w:jc w:val="center"/>
                              <w:rPr>
                                <w:b/>
                                <w:bCs/>
                                <w:color w:val="385623" w:themeColor="accent6" w:themeShade="80"/>
                                <w:sz w:val="48"/>
                                <w:szCs w:val="48"/>
                              </w:rPr>
                            </w:pPr>
                            <w:r w:rsidRPr="000F3A15">
                              <w:rPr>
                                <w:b/>
                                <w:bCs/>
                                <w:color w:val="385623" w:themeColor="accent6" w:themeShade="80"/>
                                <w:sz w:val="48"/>
                                <w:szCs w:val="48"/>
                              </w:rPr>
                              <w:t>1</w:t>
                            </w:r>
                            <w:r w:rsidR="00A6730C">
                              <w:rPr>
                                <w:b/>
                                <w:bCs/>
                                <w:color w:val="385623" w:themeColor="accent6" w:themeShade="80"/>
                                <w:sz w:val="48"/>
                                <w:szCs w:val="48"/>
                              </w:rPr>
                              <w:t>.</w:t>
                            </w:r>
                            <w:bookmarkStart w:id="0" w:name="_GoBack"/>
                            <w:bookmarkEnd w:id="0"/>
                            <w:r w:rsidRPr="000F3A15">
                              <w:rPr>
                                <w:b/>
                                <w:bCs/>
                                <w:color w:val="385623" w:themeColor="accent6" w:themeShade="80"/>
                                <w:sz w:val="48"/>
                                <w:szCs w:val="48"/>
                              </w:rPr>
                              <w:t xml:space="preserve"> MAJ</w:t>
                            </w:r>
                            <w:r w:rsidR="00D6007E" w:rsidRPr="000F3A15">
                              <w:rPr>
                                <w:b/>
                                <w:bCs/>
                                <w:color w:val="385623" w:themeColor="accent6" w:themeShade="80"/>
                                <w:sz w:val="48"/>
                                <w:szCs w:val="48"/>
                              </w:rPr>
                              <w:t>!!!</w:t>
                            </w:r>
                          </w:p>
                          <w:p w14:paraId="75926654" w14:textId="77777777" w:rsidR="000F3A15" w:rsidRPr="000F3A15" w:rsidRDefault="000F3A15" w:rsidP="000F3A15">
                            <w:pPr>
                              <w:shd w:val="clear" w:color="auto" w:fill="FFFFFF"/>
                              <w:ind w:right="-246"/>
                              <w:jc w:val="center"/>
                              <w:rPr>
                                <w:rFonts w:ascii="Calibri" w:hAnsi="Calibri" w:cs="Calibri"/>
                                <w:i/>
                                <w:color w:val="538135" w:themeColor="accent6" w:themeShade="BF"/>
                                <w:sz w:val="76"/>
                                <w:szCs w:val="76"/>
                                <w:lang w:val="bs-Latn-BA"/>
                              </w:rPr>
                            </w:pPr>
                            <w:r w:rsidRPr="000F3A15">
                              <w:rPr>
                                <w:rFonts w:ascii="Calibri" w:hAnsi="Calibri"/>
                                <w:b/>
                                <w:i/>
                                <w:color w:val="538135" w:themeColor="accent6" w:themeShade="BF"/>
                                <w:sz w:val="76"/>
                                <w:szCs w:val="76"/>
                                <w:u w:val="single"/>
                                <w:lang w:val="bs-Latn-BA"/>
                              </w:rPr>
                              <w:t>SJEVERNI KIPAR</w:t>
                            </w:r>
                            <w:r w:rsidRPr="000F3A15">
                              <w:rPr>
                                <w:rFonts w:ascii="Calibri" w:hAnsi="Calibri" w:cs="Calibri"/>
                                <w:i/>
                                <w:color w:val="538135" w:themeColor="accent6" w:themeShade="BF"/>
                                <w:sz w:val="76"/>
                                <w:szCs w:val="76"/>
                                <w:lang w:val="bs-Latn-BA"/>
                              </w:rPr>
                              <w:t xml:space="preserve">                                                                                                                                </w:t>
                            </w:r>
                          </w:p>
                          <w:p w14:paraId="530157CE" w14:textId="77777777" w:rsidR="000F3A15" w:rsidRPr="000F3A15" w:rsidRDefault="000F3A15" w:rsidP="005F2698">
                            <w:pPr>
                              <w:shd w:val="clear" w:color="auto" w:fill="E2EFD9" w:themeFill="accent6" w:themeFillTint="33"/>
                              <w:jc w:val="center"/>
                              <w:rPr>
                                <w:b/>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7ADF0" id="_x0000_t202" coordsize="21600,21600" o:spt="202" path="m,l,21600r21600,l21600,xe">
                <v:stroke joinstyle="miter"/>
                <v:path gradientshapeok="t" o:connecttype="rect"/>
              </v:shapetype>
              <v:shape id="Text Box 2" o:spid="_x0000_s1026" type="#_x0000_t202" style="position:absolute;left:0;text-align:left;margin-left:259.35pt;margin-top:37.4pt;width:283.25pt;height:13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OJJQ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">
                <v:textbox>
                  <w:txbxContent>
                    <w:p w14:paraId="084BC9EC" w14:textId="7B6B9F23" w:rsidR="005F2698" w:rsidRPr="000F3A15" w:rsidRDefault="00E4364F" w:rsidP="005F2698">
                      <w:pPr>
                        <w:shd w:val="clear" w:color="auto" w:fill="E2EFD9" w:themeFill="accent6" w:themeFillTint="33"/>
                        <w:jc w:val="center"/>
                        <w:rPr>
                          <w:b/>
                          <w:bCs/>
                          <w:color w:val="385623" w:themeColor="accent6" w:themeShade="80"/>
                          <w:sz w:val="48"/>
                          <w:szCs w:val="48"/>
                        </w:rPr>
                      </w:pPr>
                      <w:r w:rsidRPr="000F3A15">
                        <w:rPr>
                          <w:b/>
                          <w:bCs/>
                          <w:color w:val="385623" w:themeColor="accent6" w:themeShade="80"/>
                          <w:sz w:val="48"/>
                          <w:szCs w:val="48"/>
                        </w:rPr>
                        <w:t>1</w:t>
                      </w:r>
                      <w:r w:rsidR="00A6730C">
                        <w:rPr>
                          <w:b/>
                          <w:bCs/>
                          <w:color w:val="385623" w:themeColor="accent6" w:themeShade="80"/>
                          <w:sz w:val="48"/>
                          <w:szCs w:val="48"/>
                        </w:rPr>
                        <w:t>.</w:t>
                      </w:r>
                      <w:bookmarkStart w:id="1" w:name="_GoBack"/>
                      <w:bookmarkEnd w:id="1"/>
                      <w:r w:rsidRPr="000F3A15">
                        <w:rPr>
                          <w:b/>
                          <w:bCs/>
                          <w:color w:val="385623" w:themeColor="accent6" w:themeShade="80"/>
                          <w:sz w:val="48"/>
                          <w:szCs w:val="48"/>
                        </w:rPr>
                        <w:t xml:space="preserve"> MAJ</w:t>
                      </w:r>
                      <w:r w:rsidR="00D6007E" w:rsidRPr="000F3A15">
                        <w:rPr>
                          <w:b/>
                          <w:bCs/>
                          <w:color w:val="385623" w:themeColor="accent6" w:themeShade="80"/>
                          <w:sz w:val="48"/>
                          <w:szCs w:val="48"/>
                        </w:rPr>
                        <w:t>!!!</w:t>
                      </w:r>
                    </w:p>
                    <w:p w14:paraId="75926654" w14:textId="77777777" w:rsidR="000F3A15" w:rsidRPr="000F3A15" w:rsidRDefault="000F3A15" w:rsidP="000F3A15">
                      <w:pPr>
                        <w:shd w:val="clear" w:color="auto" w:fill="FFFFFF"/>
                        <w:ind w:right="-246"/>
                        <w:jc w:val="center"/>
                        <w:rPr>
                          <w:rFonts w:ascii="Calibri" w:hAnsi="Calibri" w:cs="Calibri"/>
                          <w:i/>
                          <w:color w:val="538135" w:themeColor="accent6" w:themeShade="BF"/>
                          <w:sz w:val="76"/>
                          <w:szCs w:val="76"/>
                          <w:lang w:val="bs-Latn-BA"/>
                        </w:rPr>
                      </w:pPr>
                      <w:r w:rsidRPr="000F3A15">
                        <w:rPr>
                          <w:rFonts w:ascii="Calibri" w:hAnsi="Calibri"/>
                          <w:b/>
                          <w:i/>
                          <w:color w:val="538135" w:themeColor="accent6" w:themeShade="BF"/>
                          <w:sz w:val="76"/>
                          <w:szCs w:val="76"/>
                          <w:u w:val="single"/>
                          <w:lang w:val="bs-Latn-BA"/>
                        </w:rPr>
                        <w:t>SJEVERNI KIPAR</w:t>
                      </w:r>
                      <w:r w:rsidRPr="000F3A15">
                        <w:rPr>
                          <w:rFonts w:ascii="Calibri" w:hAnsi="Calibri" w:cs="Calibri"/>
                          <w:i/>
                          <w:color w:val="538135" w:themeColor="accent6" w:themeShade="BF"/>
                          <w:sz w:val="76"/>
                          <w:szCs w:val="76"/>
                          <w:lang w:val="bs-Latn-BA"/>
                        </w:rPr>
                        <w:t xml:space="preserve">                                                                                                                                </w:t>
                      </w:r>
                    </w:p>
                    <w:p w14:paraId="530157CE" w14:textId="77777777" w:rsidR="000F3A15" w:rsidRPr="000F3A15" w:rsidRDefault="000F3A15" w:rsidP="005F2698">
                      <w:pPr>
                        <w:shd w:val="clear" w:color="auto" w:fill="E2EFD9" w:themeFill="accent6" w:themeFillTint="33"/>
                        <w:jc w:val="center"/>
                        <w:rPr>
                          <w:b/>
                          <w:bCs/>
                          <w:sz w:val="48"/>
                          <w:szCs w:val="48"/>
                        </w:rPr>
                      </w:pPr>
                    </w:p>
                  </w:txbxContent>
                </v:textbox>
              </v:shape>
            </w:pict>
          </mc:Fallback>
        </mc:AlternateContent>
      </w:r>
    </w:p>
    <w:p w14:paraId="267CF280" w14:textId="388F6C2C" w:rsidR="00237A4F" w:rsidRPr="00280215" w:rsidRDefault="00237A4F" w:rsidP="000422C7">
      <w:pPr>
        <w:shd w:val="clear" w:color="auto" w:fill="FFFFFF"/>
        <w:jc w:val="both"/>
        <w:rPr>
          <w:rFonts w:ascii="Calibri" w:hAnsi="Calibri"/>
          <w:b/>
          <w:color w:val="984806"/>
          <w:sz w:val="8"/>
          <w:szCs w:val="2"/>
          <w:lang w:val="bs-Latn-BA"/>
        </w:rPr>
      </w:pPr>
    </w:p>
    <w:tbl>
      <w:tblPr>
        <w:tblpPr w:leftFromText="180" w:rightFromText="180" w:vertAnchor="text" w:horzAnchor="margin" w:tblpY="8"/>
        <w:tblW w:w="0" w:type="auto"/>
        <w:tblBorders>
          <w:top w:val="single" w:sz="12" w:space="0" w:color="008000"/>
          <w:bottom w:val="single" w:sz="12" w:space="0" w:color="008000"/>
        </w:tblBorders>
        <w:tblLook w:val="04A0" w:firstRow="1" w:lastRow="0" w:firstColumn="1" w:lastColumn="0" w:noHBand="0" w:noVBand="1"/>
      </w:tblPr>
      <w:tblGrid>
        <w:gridCol w:w="5015"/>
      </w:tblGrid>
      <w:tr w:rsidR="000422C7" w:rsidRPr="00BD41F3" w14:paraId="706FE8C5" w14:textId="77777777" w:rsidTr="00280215">
        <w:trPr>
          <w:trHeight w:val="1899"/>
        </w:trPr>
        <w:tc>
          <w:tcPr>
            <w:tcW w:w="5015" w:type="dxa"/>
            <w:tcBorders>
              <w:bottom w:val="single" w:sz="6" w:space="0" w:color="008000"/>
            </w:tcBorders>
            <w:shd w:val="clear" w:color="auto" w:fill="auto"/>
          </w:tcPr>
          <w:p w14:paraId="27B2D08A" w14:textId="00EB269F" w:rsidR="000422C7" w:rsidRPr="00605737" w:rsidRDefault="000422C7" w:rsidP="001E7734">
            <w:pPr>
              <w:spacing w:line="240" w:lineRule="auto"/>
              <w:ind w:left="-142"/>
              <w:jc w:val="both"/>
              <w:rPr>
                <w:rFonts w:ascii="Calibri" w:hAnsi="Calibri"/>
                <w:b/>
                <w:sz w:val="28"/>
                <w:szCs w:val="16"/>
                <w:lang w:val="bs-Latn-BA"/>
              </w:rPr>
            </w:pPr>
            <w:r w:rsidRPr="00605737">
              <w:rPr>
                <w:rFonts w:ascii="Calibri" w:hAnsi="Calibri"/>
                <w:b/>
                <w:sz w:val="28"/>
                <w:szCs w:val="16"/>
                <w:lang w:val="bs-Latn-BA"/>
              </w:rPr>
              <w:t xml:space="preserve">   Termini putovanja: </w:t>
            </w:r>
          </w:p>
          <w:p w14:paraId="11F7053E" w14:textId="1E969281" w:rsidR="000422C7" w:rsidRPr="000F3A15" w:rsidRDefault="000422C7" w:rsidP="001E7734">
            <w:pPr>
              <w:spacing w:line="240" w:lineRule="auto"/>
              <w:ind w:left="-142"/>
              <w:rPr>
                <w:rFonts w:ascii="Calibri" w:hAnsi="Calibri"/>
                <w:b/>
                <w:sz w:val="16"/>
                <w:szCs w:val="16"/>
                <w:lang w:val="bs-Latn-BA"/>
              </w:rPr>
            </w:pPr>
            <w:r w:rsidRPr="000F3A15">
              <w:rPr>
                <w:rFonts w:ascii="Calibri" w:hAnsi="Calibri"/>
                <w:b/>
                <w:sz w:val="40"/>
                <w:szCs w:val="40"/>
                <w:lang w:val="bs-Latn-BA"/>
              </w:rPr>
              <w:t xml:space="preserve">  2</w:t>
            </w:r>
            <w:r w:rsidR="006F2E94" w:rsidRPr="000F3A15">
              <w:rPr>
                <w:rFonts w:ascii="Calibri" w:hAnsi="Calibri"/>
                <w:b/>
                <w:sz w:val="40"/>
                <w:szCs w:val="40"/>
                <w:lang w:val="bs-Latn-BA"/>
              </w:rPr>
              <w:t>8</w:t>
            </w:r>
            <w:r w:rsidRPr="000F3A15">
              <w:rPr>
                <w:rFonts w:ascii="Calibri" w:hAnsi="Calibri"/>
                <w:b/>
                <w:sz w:val="40"/>
                <w:szCs w:val="40"/>
                <w:lang w:val="bs-Latn-BA"/>
              </w:rPr>
              <w:t>.</w:t>
            </w:r>
            <w:r w:rsidR="00D6007E" w:rsidRPr="000F3A15">
              <w:rPr>
                <w:rFonts w:ascii="Calibri" w:hAnsi="Calibri"/>
                <w:b/>
                <w:sz w:val="40"/>
                <w:szCs w:val="40"/>
                <w:lang w:val="bs-Latn-BA"/>
              </w:rPr>
              <w:t>04.</w:t>
            </w:r>
            <w:r w:rsidRPr="000F3A15">
              <w:rPr>
                <w:rFonts w:ascii="Calibri" w:hAnsi="Calibri"/>
                <w:b/>
                <w:sz w:val="40"/>
                <w:szCs w:val="40"/>
                <w:lang w:val="bs-Latn-BA"/>
              </w:rPr>
              <w:t xml:space="preserve"> </w:t>
            </w:r>
            <w:r w:rsidR="00D6007E" w:rsidRPr="000F3A15">
              <w:rPr>
                <w:rFonts w:ascii="Calibri" w:hAnsi="Calibri"/>
                <w:b/>
                <w:sz w:val="40"/>
                <w:szCs w:val="40"/>
                <w:lang w:val="bs-Latn-BA"/>
              </w:rPr>
              <w:t>–</w:t>
            </w:r>
            <w:r w:rsidRPr="000F3A15">
              <w:rPr>
                <w:rFonts w:ascii="Calibri" w:hAnsi="Calibri"/>
                <w:b/>
                <w:sz w:val="40"/>
                <w:szCs w:val="40"/>
                <w:lang w:val="bs-Latn-BA"/>
              </w:rPr>
              <w:t xml:space="preserve"> </w:t>
            </w:r>
            <w:r w:rsidR="00D6007E" w:rsidRPr="000F3A15">
              <w:rPr>
                <w:rFonts w:ascii="Calibri" w:hAnsi="Calibri"/>
                <w:b/>
                <w:sz w:val="40"/>
                <w:szCs w:val="40"/>
                <w:lang w:val="bs-Latn-BA"/>
              </w:rPr>
              <w:t>02</w:t>
            </w:r>
            <w:r w:rsidRPr="000F3A15">
              <w:rPr>
                <w:rFonts w:ascii="Calibri" w:hAnsi="Calibri"/>
                <w:b/>
                <w:sz w:val="40"/>
                <w:szCs w:val="40"/>
                <w:lang w:val="bs-Latn-BA"/>
              </w:rPr>
              <w:t>.</w:t>
            </w:r>
            <w:r w:rsidR="00D6007E" w:rsidRPr="000F3A15">
              <w:rPr>
                <w:rFonts w:ascii="Calibri" w:hAnsi="Calibri"/>
                <w:b/>
                <w:sz w:val="40"/>
                <w:szCs w:val="40"/>
                <w:lang w:val="bs-Latn-BA"/>
              </w:rPr>
              <w:t>05</w:t>
            </w:r>
            <w:r w:rsidRPr="000F3A15">
              <w:rPr>
                <w:rFonts w:ascii="Calibri" w:hAnsi="Calibri"/>
                <w:b/>
                <w:sz w:val="40"/>
                <w:szCs w:val="40"/>
                <w:lang w:val="bs-Latn-BA"/>
              </w:rPr>
              <w:t>.202</w:t>
            </w:r>
            <w:r w:rsidR="00D6007E" w:rsidRPr="000F3A15">
              <w:rPr>
                <w:rFonts w:ascii="Calibri" w:hAnsi="Calibri"/>
                <w:b/>
                <w:sz w:val="40"/>
                <w:szCs w:val="40"/>
                <w:lang w:val="bs-Latn-BA"/>
              </w:rPr>
              <w:t>4</w:t>
            </w:r>
            <w:r w:rsidRPr="000F3A15">
              <w:rPr>
                <w:rFonts w:ascii="Calibri" w:hAnsi="Calibri"/>
                <w:b/>
                <w:sz w:val="40"/>
                <w:szCs w:val="40"/>
                <w:lang w:val="bs-Latn-BA"/>
              </w:rPr>
              <w:t>.</w:t>
            </w:r>
          </w:p>
          <w:p w14:paraId="4C90DD76" w14:textId="2651C736" w:rsidR="000422C7" w:rsidRPr="00605737" w:rsidRDefault="000422C7" w:rsidP="001E7734">
            <w:pPr>
              <w:spacing w:line="240" w:lineRule="auto"/>
              <w:ind w:left="-142"/>
              <w:rPr>
                <w:rFonts w:ascii="Calibri" w:hAnsi="Calibri"/>
                <w:b/>
                <w:sz w:val="32"/>
                <w:szCs w:val="16"/>
                <w:lang w:val="bs-Latn-BA"/>
              </w:rPr>
            </w:pPr>
            <w:r w:rsidRPr="00605737">
              <w:rPr>
                <w:rFonts w:ascii="Calibri" w:hAnsi="Calibri"/>
                <w:b/>
                <w:sz w:val="36"/>
                <w:szCs w:val="16"/>
                <w:lang w:val="bs-Latn-BA"/>
              </w:rPr>
              <w:t xml:space="preserve">  </w:t>
            </w:r>
            <w:r w:rsidR="006F2E94" w:rsidRPr="00605737">
              <w:rPr>
                <w:rFonts w:ascii="Calibri" w:hAnsi="Calibri"/>
                <w:b/>
                <w:sz w:val="36"/>
                <w:szCs w:val="16"/>
                <w:lang w:val="bs-Latn-BA"/>
              </w:rPr>
              <w:t>5</w:t>
            </w:r>
            <w:r w:rsidRPr="00605737">
              <w:rPr>
                <w:rFonts w:ascii="Calibri" w:hAnsi="Calibri"/>
                <w:b/>
                <w:sz w:val="36"/>
                <w:szCs w:val="16"/>
                <w:lang w:val="bs-Latn-BA"/>
              </w:rPr>
              <w:t xml:space="preserve"> dana – </w:t>
            </w:r>
            <w:r w:rsidR="006F2E94" w:rsidRPr="00605737">
              <w:rPr>
                <w:rFonts w:ascii="Calibri" w:hAnsi="Calibri"/>
                <w:b/>
                <w:sz w:val="36"/>
                <w:szCs w:val="16"/>
                <w:lang w:val="bs-Latn-BA"/>
              </w:rPr>
              <w:t>4</w:t>
            </w:r>
            <w:r w:rsidRPr="00605737">
              <w:rPr>
                <w:rFonts w:ascii="Calibri" w:hAnsi="Calibri"/>
                <w:b/>
                <w:sz w:val="36"/>
                <w:szCs w:val="16"/>
                <w:lang w:val="bs-Latn-BA"/>
              </w:rPr>
              <w:t xml:space="preserve"> noćenja</w:t>
            </w:r>
          </w:p>
          <w:p w14:paraId="6C8CCBB6" w14:textId="6CF56B82" w:rsidR="000422C7" w:rsidRPr="00BD41F3" w:rsidRDefault="000422C7" w:rsidP="001E7734">
            <w:pPr>
              <w:spacing w:line="240" w:lineRule="auto"/>
              <w:ind w:left="-142"/>
              <w:jc w:val="both"/>
              <w:rPr>
                <w:rFonts w:ascii="Calibri" w:hAnsi="Calibri"/>
                <w:b/>
                <w:sz w:val="40"/>
                <w:lang w:val="bs-Latn-BA"/>
              </w:rPr>
            </w:pPr>
            <w:r w:rsidRPr="00605737">
              <w:rPr>
                <w:rFonts w:ascii="Calibri" w:hAnsi="Calibri"/>
                <w:b/>
                <w:sz w:val="28"/>
                <w:szCs w:val="16"/>
                <w:lang w:val="bs-Latn-BA"/>
              </w:rPr>
              <w:t xml:space="preserve">   Prevoz: </w:t>
            </w:r>
            <w:r w:rsidRPr="00CA173D">
              <w:rPr>
                <w:rFonts w:ascii="Calibri" w:hAnsi="Calibri"/>
                <w:b/>
                <w:sz w:val="36"/>
                <w:szCs w:val="36"/>
                <w:lang w:val="bs-Latn-BA"/>
              </w:rPr>
              <w:t>Avion</w:t>
            </w:r>
            <w:r w:rsidR="00CA173D">
              <w:rPr>
                <w:rFonts w:ascii="Calibri" w:hAnsi="Calibri"/>
                <w:b/>
                <w:sz w:val="40"/>
                <w:szCs w:val="40"/>
                <w:lang w:val="bs-Latn-BA"/>
              </w:rPr>
              <w:t xml:space="preserve"> – </w:t>
            </w:r>
            <w:r w:rsidR="00CA173D" w:rsidRPr="00CA173D">
              <w:rPr>
                <w:rFonts w:ascii="Calibri" w:hAnsi="Calibri"/>
                <w:b/>
                <w:sz w:val="36"/>
                <w:szCs w:val="36"/>
                <w:lang w:val="bs-Latn-BA"/>
              </w:rPr>
              <w:t>Turkish airlines</w:t>
            </w:r>
          </w:p>
        </w:tc>
      </w:tr>
    </w:tbl>
    <w:p w14:paraId="2210504C" w14:textId="3AC87772" w:rsidR="002B544A" w:rsidRDefault="002B544A" w:rsidP="00605737">
      <w:pPr>
        <w:shd w:val="clear" w:color="auto" w:fill="FFFFFF"/>
        <w:ind w:right="-246"/>
        <w:jc w:val="center"/>
        <w:rPr>
          <w:rFonts w:ascii="Calibri" w:hAnsi="Calibri"/>
          <w:b/>
          <w:i/>
          <w:color w:val="385623" w:themeColor="accent6" w:themeShade="80"/>
          <w:sz w:val="72"/>
          <w:szCs w:val="72"/>
          <w:u w:val="single"/>
          <w:lang w:val="bs-Latn-BA"/>
        </w:rPr>
      </w:pPr>
    </w:p>
    <w:p w14:paraId="005F37A0" w14:textId="77777777" w:rsidR="000F3A15" w:rsidRDefault="000F3A15" w:rsidP="00605737">
      <w:pPr>
        <w:shd w:val="clear" w:color="auto" w:fill="FFFFFF"/>
        <w:ind w:right="-246"/>
        <w:jc w:val="both"/>
        <w:rPr>
          <w:rFonts w:ascii="Calibri" w:hAnsi="Calibri" w:cs="Calibri"/>
          <w:i/>
          <w:lang w:val="bs-Latn-BA"/>
        </w:rPr>
      </w:pPr>
    </w:p>
    <w:p w14:paraId="07D85541" w14:textId="77777777" w:rsidR="000F3A15" w:rsidRDefault="000F3A15" w:rsidP="00605737">
      <w:pPr>
        <w:shd w:val="clear" w:color="auto" w:fill="FFFFFF"/>
        <w:ind w:right="-246"/>
        <w:jc w:val="both"/>
        <w:rPr>
          <w:rFonts w:ascii="Calibri" w:hAnsi="Calibri" w:cs="Calibri"/>
          <w:i/>
          <w:lang w:val="bs-Latn-BA"/>
        </w:rPr>
      </w:pPr>
    </w:p>
    <w:p w14:paraId="0FE141D1" w14:textId="77777777" w:rsidR="000F3A15" w:rsidRDefault="000F3A15" w:rsidP="00605737">
      <w:pPr>
        <w:shd w:val="clear" w:color="auto" w:fill="FFFFFF"/>
        <w:ind w:right="-246"/>
        <w:jc w:val="both"/>
        <w:rPr>
          <w:rFonts w:ascii="Calibri" w:hAnsi="Calibri" w:cs="Calibri"/>
          <w:i/>
          <w:lang w:val="bs-Latn-BA"/>
        </w:rPr>
      </w:pPr>
    </w:p>
    <w:p w14:paraId="303B8F97" w14:textId="4FA6B2A9" w:rsidR="000422C7" w:rsidRPr="00605737" w:rsidRDefault="000422C7" w:rsidP="00605737">
      <w:pPr>
        <w:shd w:val="clear" w:color="auto" w:fill="FFFFFF"/>
        <w:ind w:right="-246"/>
        <w:jc w:val="both"/>
        <w:rPr>
          <w:rFonts w:ascii="Calibri" w:hAnsi="Calibri"/>
          <w:b/>
          <w:i/>
          <w:color w:val="385623" w:themeColor="accent6" w:themeShade="80"/>
          <w:sz w:val="72"/>
          <w:szCs w:val="72"/>
          <w:u w:val="single"/>
          <w:lang w:val="bs-Latn-BA"/>
        </w:rPr>
      </w:pPr>
      <w:r w:rsidRPr="00BD41F3">
        <w:rPr>
          <w:rFonts w:ascii="Calibri" w:hAnsi="Calibri" w:cs="Calibri"/>
          <w:i/>
          <w:lang w:val="bs-Latn-BA"/>
        </w:rPr>
        <w:t>Neke tajne je najbolje pod</w:t>
      </w:r>
      <w:r w:rsidR="00C64D70">
        <w:rPr>
          <w:rFonts w:ascii="Calibri" w:hAnsi="Calibri" w:cs="Calibri"/>
          <w:i/>
          <w:lang w:val="bs-Latn-BA"/>
        </w:rPr>
        <w:t>i</w:t>
      </w:r>
      <w:r w:rsidRPr="00BD41F3">
        <w:rPr>
          <w:rFonts w:ascii="Calibri" w:hAnsi="Calibri" w:cs="Calibri"/>
          <w:i/>
          <w:lang w:val="bs-Latn-BA"/>
        </w:rPr>
        <w:t>jeliti: prelijepe pješčane plaže i skrivene uvale, džamije, manastiri, katedrale i tragovi antike, luksuzni hoteli i prirodne ljepote krase  sjeverni dio ostrva ljubavi! Sjeverni dio Kipra zauzima oko 37% teritorije ostrva. Sjaj luksuznih hotela, ljubaznost domaćina, bogata gastronomska ponuda, netaknute prirodne ljepote I historijska zdanja očaraće i najzahtjevnije putnike! Glavni grad je Sjeverna Nikozija, dok su najpoznatiji gradovi/ ljetovališta sjevernog dijela Kipra: Kirenija i Famagusta …..</w:t>
      </w:r>
    </w:p>
    <w:tbl>
      <w:tblPr>
        <w:tblpPr w:leftFromText="180" w:rightFromText="180" w:vertAnchor="text" w:horzAnchor="margin" w:tblpXSpec="center" w:tblpY="34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gridCol w:w="3260"/>
      </w:tblGrid>
      <w:tr w:rsidR="0032665B" w:rsidRPr="00BD41F3" w14:paraId="23A449D8" w14:textId="77777777" w:rsidTr="00A56E38">
        <w:trPr>
          <w:trHeight w:val="416"/>
        </w:trPr>
        <w:tc>
          <w:tcPr>
            <w:tcW w:w="4248" w:type="dxa"/>
            <w:shd w:val="clear" w:color="auto" w:fill="E2EFD9" w:themeFill="accent6" w:themeFillTint="33"/>
          </w:tcPr>
          <w:p w14:paraId="7389E4A0" w14:textId="7FED9497" w:rsidR="0032665B" w:rsidRPr="00605737" w:rsidRDefault="00E4364F" w:rsidP="0032665B">
            <w:pPr>
              <w:jc w:val="center"/>
              <w:rPr>
                <w:rFonts w:ascii="Calibri" w:hAnsi="Calibri" w:cs="Calibri"/>
                <w:b/>
                <w:bCs/>
                <w:i/>
                <w:iCs/>
                <w:color w:val="000000" w:themeColor="text1"/>
                <w:lang w:val="bs-Latn-BA"/>
              </w:rPr>
            </w:pPr>
            <w:r w:rsidRPr="00E4364F">
              <w:rPr>
                <w:rFonts w:ascii="Calibri" w:hAnsi="Calibri" w:cs="Calibri"/>
                <w:b/>
                <w:bCs/>
                <w:i/>
                <w:iCs/>
                <w:color w:val="000000" w:themeColor="text1"/>
                <w:lang w:val="bs-Latn-BA"/>
              </w:rPr>
              <w:t xml:space="preserve">Minimalno </w:t>
            </w:r>
            <w:r>
              <w:rPr>
                <w:rFonts w:ascii="Calibri" w:hAnsi="Calibri" w:cs="Calibri"/>
                <w:b/>
                <w:bCs/>
                <w:i/>
                <w:iCs/>
                <w:color w:val="000000" w:themeColor="text1"/>
                <w:lang w:val="bs-Latn-BA"/>
              </w:rPr>
              <w:t>3</w:t>
            </w:r>
            <w:r w:rsidRPr="00E4364F">
              <w:rPr>
                <w:rFonts w:ascii="Calibri" w:hAnsi="Calibri" w:cs="Calibri"/>
                <w:b/>
                <w:bCs/>
                <w:i/>
                <w:iCs/>
                <w:color w:val="000000" w:themeColor="text1"/>
                <w:lang w:val="bs-Latn-BA"/>
              </w:rPr>
              <w:t>0 prijava</w:t>
            </w:r>
          </w:p>
        </w:tc>
        <w:tc>
          <w:tcPr>
            <w:tcW w:w="3544" w:type="dxa"/>
            <w:shd w:val="clear" w:color="auto" w:fill="E2EFD9" w:themeFill="accent6" w:themeFillTint="33"/>
          </w:tcPr>
          <w:p w14:paraId="0C14CF01" w14:textId="77777777" w:rsidR="0032665B" w:rsidRPr="00605737" w:rsidRDefault="0032665B" w:rsidP="0032665B">
            <w:pPr>
              <w:jc w:val="center"/>
              <w:rPr>
                <w:rFonts w:ascii="Calibri" w:hAnsi="Calibri" w:cs="Calibri"/>
                <w:b/>
                <w:bCs/>
                <w:iCs/>
                <w:color w:val="000000" w:themeColor="text1"/>
                <w:lang w:val="bs-Latn-BA"/>
              </w:rPr>
            </w:pPr>
            <w:r w:rsidRPr="00605737">
              <w:rPr>
                <w:rFonts w:ascii="Calibri" w:hAnsi="Calibri" w:cs="Calibri"/>
                <w:b/>
                <w:bCs/>
                <w:iCs/>
                <w:color w:val="000000" w:themeColor="text1"/>
                <w:lang w:val="bs-Latn-BA"/>
              </w:rPr>
              <w:t xml:space="preserve">ZA PRVIH 10 REZERVACIJA </w:t>
            </w:r>
          </w:p>
        </w:tc>
        <w:tc>
          <w:tcPr>
            <w:tcW w:w="3260" w:type="dxa"/>
            <w:shd w:val="clear" w:color="auto" w:fill="E2EFD9" w:themeFill="accent6" w:themeFillTint="33"/>
          </w:tcPr>
          <w:p w14:paraId="15561D07" w14:textId="77777777" w:rsidR="0032665B" w:rsidRPr="00605737" w:rsidRDefault="0032665B" w:rsidP="0032665B">
            <w:pPr>
              <w:jc w:val="center"/>
              <w:rPr>
                <w:rFonts w:ascii="Calibri" w:hAnsi="Calibri" w:cs="Calibri"/>
                <w:b/>
                <w:bCs/>
                <w:iCs/>
                <w:color w:val="000000" w:themeColor="text1"/>
                <w:lang w:val="bs-Latn-BA"/>
              </w:rPr>
            </w:pPr>
            <w:r w:rsidRPr="00605737">
              <w:rPr>
                <w:rFonts w:ascii="Calibri" w:hAnsi="Calibri" w:cs="Calibri"/>
                <w:b/>
                <w:bCs/>
                <w:iCs/>
                <w:color w:val="000000" w:themeColor="text1"/>
                <w:lang w:val="bs-Latn-BA"/>
              </w:rPr>
              <w:t>ZA REDOVNE REZERVACIJE</w:t>
            </w:r>
          </w:p>
        </w:tc>
      </w:tr>
      <w:tr w:rsidR="0032665B" w:rsidRPr="00BD41F3" w14:paraId="36DE2FEA" w14:textId="77777777" w:rsidTr="00A56E38">
        <w:trPr>
          <w:trHeight w:val="244"/>
        </w:trPr>
        <w:tc>
          <w:tcPr>
            <w:tcW w:w="4248" w:type="dxa"/>
            <w:shd w:val="clear" w:color="auto" w:fill="auto"/>
          </w:tcPr>
          <w:p w14:paraId="70B1B510" w14:textId="361F21E0" w:rsidR="0032665B" w:rsidRPr="00605737" w:rsidRDefault="0032665B" w:rsidP="0032665B">
            <w:pPr>
              <w:jc w:val="center"/>
              <w:rPr>
                <w:rFonts w:ascii="Calibri" w:hAnsi="Calibri" w:cs="Calibri"/>
                <w:b/>
                <w:bCs/>
                <w:i/>
                <w:iCs/>
                <w:color w:val="001F5F"/>
                <w:lang w:val="tr-TR"/>
              </w:rPr>
            </w:pPr>
            <w:r w:rsidRPr="000F3A15">
              <w:rPr>
                <w:rFonts w:ascii="Calibri" w:hAnsi="Calibri" w:cs="Calibri"/>
                <w:b/>
                <w:bCs/>
                <w:i/>
                <w:iCs/>
                <w:lang w:val="tr-TR"/>
              </w:rPr>
              <w:t>OLIVE TREE HOTEL 4* -  sličan</w:t>
            </w:r>
          </w:p>
        </w:tc>
        <w:tc>
          <w:tcPr>
            <w:tcW w:w="3544" w:type="dxa"/>
            <w:shd w:val="clear" w:color="auto" w:fill="auto"/>
          </w:tcPr>
          <w:p w14:paraId="6C7C1F98" w14:textId="77777777" w:rsidR="0032665B" w:rsidRPr="00C21646" w:rsidRDefault="0032665B" w:rsidP="0032665B">
            <w:pPr>
              <w:jc w:val="center"/>
              <w:rPr>
                <w:rFonts w:ascii="Calibri" w:hAnsi="Calibri" w:cs="Calibri"/>
                <w:b/>
                <w:bCs/>
                <w:strike/>
                <w:color w:val="17365D"/>
                <w:sz w:val="24"/>
                <w:szCs w:val="24"/>
                <w:lang w:val="bs-Latn-BA"/>
              </w:rPr>
            </w:pPr>
            <w:r w:rsidRPr="00C21646">
              <w:rPr>
                <w:rFonts w:ascii="Calibri" w:hAnsi="Calibri" w:cs="Calibri"/>
                <w:b/>
                <w:bCs/>
                <w:strike/>
                <w:color w:val="FF0000"/>
                <w:sz w:val="24"/>
                <w:szCs w:val="24"/>
                <w:lang w:val="bs-Latn-BA"/>
              </w:rPr>
              <w:t>1219 KM</w:t>
            </w:r>
          </w:p>
        </w:tc>
        <w:tc>
          <w:tcPr>
            <w:tcW w:w="3260" w:type="dxa"/>
            <w:shd w:val="clear" w:color="auto" w:fill="auto"/>
          </w:tcPr>
          <w:p w14:paraId="70D502ED" w14:textId="77777777" w:rsidR="0032665B" w:rsidRPr="0032665B" w:rsidRDefault="0032665B" w:rsidP="0032665B">
            <w:pPr>
              <w:jc w:val="center"/>
              <w:rPr>
                <w:rFonts w:ascii="Calibri" w:hAnsi="Calibri" w:cs="Calibri"/>
                <w:b/>
                <w:bCs/>
                <w:color w:val="17365D"/>
                <w:sz w:val="24"/>
                <w:szCs w:val="24"/>
                <w:lang w:val="bs-Latn-BA"/>
              </w:rPr>
            </w:pPr>
            <w:r w:rsidRPr="000F3A15">
              <w:rPr>
                <w:rFonts w:ascii="Calibri" w:hAnsi="Calibri" w:cs="Calibri"/>
                <w:b/>
                <w:bCs/>
                <w:sz w:val="24"/>
                <w:szCs w:val="24"/>
                <w:lang w:val="bs-Latn-BA"/>
              </w:rPr>
              <w:t>1269 KM</w:t>
            </w:r>
          </w:p>
        </w:tc>
      </w:tr>
    </w:tbl>
    <w:p w14:paraId="780052B8" w14:textId="1D584362" w:rsidR="000422C7" w:rsidRPr="00605737" w:rsidRDefault="0032665B" w:rsidP="00AE3BB5">
      <w:pPr>
        <w:shd w:val="clear" w:color="auto" w:fill="FFFFFF"/>
        <w:ind w:right="-284"/>
        <w:rPr>
          <w:rFonts w:ascii="Calibri" w:hAnsi="Calibri" w:cs="Calibri"/>
          <w:b/>
          <w:bCs/>
          <w:i/>
          <w:iCs/>
          <w:sz w:val="24"/>
          <w:szCs w:val="40"/>
          <w:lang w:val="bs-Latn-BA"/>
        </w:rPr>
      </w:pPr>
      <w:r w:rsidRPr="00605737">
        <w:rPr>
          <w:rFonts w:ascii="Calibri" w:hAnsi="Calibri" w:cs="Calibri"/>
          <w:b/>
          <w:bCs/>
          <w:i/>
          <w:iCs/>
          <w:sz w:val="24"/>
          <w:szCs w:val="40"/>
          <w:lang w:val="bs-Latn-BA"/>
        </w:rPr>
        <w:t xml:space="preserve"> </w:t>
      </w:r>
      <w:r w:rsidR="000422C7" w:rsidRPr="00605737">
        <w:rPr>
          <w:rFonts w:ascii="Calibri" w:hAnsi="Calibri" w:cs="Calibri"/>
          <w:b/>
          <w:bCs/>
          <w:i/>
          <w:iCs/>
          <w:sz w:val="24"/>
          <w:szCs w:val="40"/>
          <w:lang w:val="bs-Latn-BA"/>
        </w:rPr>
        <w:t>Cijene aranžmana po osobi</w:t>
      </w:r>
      <w:r w:rsidR="00DA3305" w:rsidRPr="00605737">
        <w:rPr>
          <w:rFonts w:ascii="Calibri" w:hAnsi="Calibri" w:cs="Calibri"/>
          <w:b/>
          <w:bCs/>
          <w:i/>
          <w:iCs/>
          <w:sz w:val="24"/>
          <w:szCs w:val="40"/>
          <w:lang w:val="bs-Latn-BA"/>
        </w:rPr>
        <w:t>:</w:t>
      </w:r>
      <w:r w:rsidR="00B75314" w:rsidRPr="00605737">
        <w:rPr>
          <w:rFonts w:ascii="Calibri" w:hAnsi="Calibri" w:cs="Calibri"/>
          <w:b/>
          <w:bCs/>
          <w:i/>
          <w:iCs/>
          <w:sz w:val="24"/>
          <w:szCs w:val="40"/>
          <w:lang w:val="bs-Latn-BA"/>
        </w:rPr>
        <w:t xml:space="preserve">    </w:t>
      </w:r>
      <w:r w:rsidR="00605737">
        <w:rPr>
          <w:rFonts w:ascii="Calibri" w:hAnsi="Calibri" w:cs="Calibri"/>
          <w:b/>
          <w:bCs/>
          <w:i/>
          <w:iCs/>
          <w:sz w:val="24"/>
          <w:szCs w:val="40"/>
          <w:lang w:val="bs-Latn-BA"/>
        </w:rPr>
        <w:t xml:space="preserve">                                              </w:t>
      </w:r>
      <w:r w:rsidR="00B75314" w:rsidRPr="00605737">
        <w:rPr>
          <w:rFonts w:ascii="Calibri" w:hAnsi="Calibri" w:cs="Calibri"/>
          <w:b/>
          <w:bCs/>
          <w:i/>
          <w:iCs/>
          <w:sz w:val="24"/>
          <w:szCs w:val="40"/>
          <w:lang w:val="bs-Latn-BA"/>
        </w:rPr>
        <w:t xml:space="preserve">  </w:t>
      </w:r>
      <w:r w:rsidR="00B75314" w:rsidRPr="00605737">
        <w:rPr>
          <w:rFonts w:ascii="Calibri" w:hAnsi="Calibri"/>
          <w:b/>
          <w:bCs/>
          <w:color w:val="FF0000"/>
          <w:sz w:val="28"/>
          <w:szCs w:val="28"/>
          <w:u w:val="single"/>
          <w:lang w:val="bs-Latn-BA"/>
        </w:rPr>
        <w:t>AERODROMSKE TAKSE UKLJUČENE U CIJENU!</w:t>
      </w:r>
    </w:p>
    <w:p w14:paraId="3A16D509" w14:textId="1A37AD78" w:rsidR="000422C7" w:rsidRPr="000F3A15" w:rsidRDefault="00D73F7A" w:rsidP="000422C7">
      <w:pPr>
        <w:shd w:val="clear" w:color="auto" w:fill="FFFFFF"/>
        <w:jc w:val="both"/>
        <w:rPr>
          <w:rFonts w:ascii="Calibri" w:hAnsi="Calibri"/>
          <w:b/>
          <w:sz w:val="16"/>
          <w:szCs w:val="16"/>
          <w:u w:val="single"/>
          <w:lang w:val="bs-Latn-BA"/>
        </w:rPr>
      </w:pPr>
      <w:r w:rsidRPr="000F3A15">
        <w:rPr>
          <w:rFonts w:ascii="Calibri" w:hAnsi="Calibri"/>
          <w:b/>
          <w:sz w:val="16"/>
          <w:szCs w:val="16"/>
          <w:u w:val="single"/>
          <w:lang w:val="bs-Latn-BA"/>
        </w:rPr>
        <w:t>DOPLATA ZA MANJE OD 30 PRIJAVLJENIH IZNOSI: 50 KM</w:t>
      </w:r>
    </w:p>
    <w:p w14:paraId="18F7989B" w14:textId="2DB76C9A" w:rsidR="000422C7" w:rsidRPr="00D73F7A" w:rsidRDefault="00FB5307" w:rsidP="000422C7">
      <w:pPr>
        <w:shd w:val="clear" w:color="auto" w:fill="FFFFFF"/>
        <w:jc w:val="both"/>
        <w:rPr>
          <w:rFonts w:ascii="Calibri" w:hAnsi="Calibri"/>
          <w:b/>
          <w:color w:val="00B050"/>
          <w:sz w:val="18"/>
          <w:szCs w:val="18"/>
          <w:u w:val="single"/>
          <w:lang w:val="bs-Latn-BA"/>
        </w:rPr>
      </w:pPr>
      <w:r w:rsidRPr="0032665B">
        <w:rPr>
          <w:rFonts w:ascii="Calibri" w:hAnsi="Calibri"/>
          <w:noProof/>
          <w:sz w:val="20"/>
          <w:szCs w:val="20"/>
          <w:lang w:eastAsia="en-GB"/>
        </w:rPr>
        <mc:AlternateContent>
          <mc:Choice Requires="wps">
            <w:drawing>
              <wp:anchor distT="45720" distB="45720" distL="114300" distR="114300" simplePos="0" relativeHeight="251675648" behindDoc="0" locked="0" layoutInCell="1" allowOverlap="1" wp14:anchorId="07B19893" wp14:editId="084E92AD">
                <wp:simplePos x="0" y="0"/>
                <wp:positionH relativeFrom="column">
                  <wp:posOffset>3528695</wp:posOffset>
                </wp:positionH>
                <wp:positionV relativeFrom="paragraph">
                  <wp:posOffset>209550</wp:posOffset>
                </wp:positionV>
                <wp:extent cx="3364230" cy="1075055"/>
                <wp:effectExtent l="0" t="0" r="2667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1075055"/>
                        </a:xfrm>
                        <a:prstGeom prst="rect">
                          <a:avLst/>
                        </a:prstGeom>
                        <a:solidFill>
                          <a:srgbClr val="FFFFFF"/>
                        </a:solidFill>
                        <a:ln w="9525">
                          <a:solidFill>
                            <a:srgbClr val="000000"/>
                          </a:solidFill>
                          <a:miter lim="800000"/>
                          <a:headEnd/>
                          <a:tailEnd/>
                        </a:ln>
                      </wps:spPr>
                      <wps:txbx>
                        <w:txbxContent>
                          <w:p w14:paraId="76F8FDB6" w14:textId="6095C505" w:rsidR="0032665B" w:rsidRDefault="0032665B" w:rsidP="00A56E38">
                            <w:pPr>
                              <w:pStyle w:val="NoSpacing"/>
                              <w:numPr>
                                <w:ilvl w:val="0"/>
                                <w:numId w:val="2"/>
                              </w:numPr>
                              <w:ind w:left="284" w:hanging="284"/>
                              <w:rPr>
                                <w:sz w:val="20"/>
                                <w:szCs w:val="20"/>
                                <w:lang w:val="bs-Latn-BA"/>
                              </w:rPr>
                            </w:pPr>
                            <w:r w:rsidRPr="0032665B">
                              <w:rPr>
                                <w:sz w:val="20"/>
                                <w:szCs w:val="20"/>
                                <w:lang w:val="bs-Latn-BA"/>
                              </w:rPr>
                              <w:t>PZO</w:t>
                            </w:r>
                          </w:p>
                          <w:p w14:paraId="722CB11F" w14:textId="13F49B2E" w:rsidR="0032665B" w:rsidRDefault="0032665B" w:rsidP="0032665B">
                            <w:pPr>
                              <w:pStyle w:val="NoSpacing"/>
                              <w:numPr>
                                <w:ilvl w:val="0"/>
                                <w:numId w:val="2"/>
                              </w:numPr>
                              <w:ind w:left="284" w:hanging="284"/>
                              <w:rPr>
                                <w:sz w:val="20"/>
                                <w:szCs w:val="20"/>
                                <w:lang w:val="bs-Latn-BA"/>
                              </w:rPr>
                            </w:pPr>
                            <w:r w:rsidRPr="00A56E38">
                              <w:rPr>
                                <w:sz w:val="20"/>
                                <w:szCs w:val="20"/>
                                <w:lang w:val="bs-Latn-BA"/>
                              </w:rPr>
                              <w:t>Doplata za večeru 25 KM po osobi/noći</w:t>
                            </w:r>
                            <w:r w:rsidRPr="00A56E38">
                              <w:rPr>
                                <w:sz w:val="20"/>
                                <w:szCs w:val="20"/>
                                <w:lang w:val="bs-Latn-BA"/>
                              </w:rPr>
                              <w:tab/>
                            </w:r>
                          </w:p>
                          <w:p w14:paraId="1FBC0661" w14:textId="363DA118" w:rsidR="00A56E38" w:rsidRDefault="0032665B" w:rsidP="0032665B">
                            <w:pPr>
                              <w:pStyle w:val="NoSpacing"/>
                              <w:numPr>
                                <w:ilvl w:val="0"/>
                                <w:numId w:val="2"/>
                              </w:numPr>
                              <w:ind w:left="284" w:hanging="284"/>
                              <w:rPr>
                                <w:sz w:val="20"/>
                                <w:szCs w:val="20"/>
                                <w:lang w:val="bs-Latn-BA"/>
                              </w:rPr>
                            </w:pPr>
                            <w:r w:rsidRPr="00A56E38">
                              <w:rPr>
                                <w:sz w:val="20"/>
                                <w:szCs w:val="20"/>
                                <w:lang w:val="bs-Latn-BA"/>
                              </w:rPr>
                              <w:t>Doplata za fakultativne izlete</w:t>
                            </w:r>
                            <w:r w:rsidR="00FB5307">
                              <w:rPr>
                                <w:sz w:val="20"/>
                                <w:szCs w:val="20"/>
                                <w:lang w:val="bs-Latn-BA"/>
                              </w:rPr>
                              <w:t xml:space="preserve">:  </w:t>
                            </w:r>
                          </w:p>
                          <w:p w14:paraId="05E0D41B" w14:textId="4A7E5846" w:rsidR="00FB5307" w:rsidRDefault="00FB5307" w:rsidP="00FB5307">
                            <w:pPr>
                              <w:pStyle w:val="NoSpacing"/>
                              <w:ind w:left="720"/>
                              <w:rPr>
                                <w:rFonts w:ascii="Calibri" w:hAnsi="Calibri" w:cs="Calibri"/>
                                <w:sz w:val="18"/>
                                <w:szCs w:val="18"/>
                                <w:lang w:val="bs-Latn-BA"/>
                              </w:rPr>
                            </w:pPr>
                            <w:r w:rsidRPr="00605737">
                              <w:rPr>
                                <w:rFonts w:ascii="Calibri" w:hAnsi="Calibri" w:cs="Calibri"/>
                                <w:sz w:val="18"/>
                                <w:szCs w:val="18"/>
                                <w:lang w:val="bs-Latn-BA"/>
                              </w:rPr>
                              <w:t>Kirenij</w:t>
                            </w:r>
                            <w:r>
                              <w:rPr>
                                <w:rFonts w:ascii="Calibri" w:hAnsi="Calibri" w:cs="Calibri"/>
                                <w:sz w:val="18"/>
                                <w:szCs w:val="18"/>
                                <w:lang w:val="bs-Latn-BA"/>
                              </w:rPr>
                              <w:t>a 40 EUR (min 20 putnika)</w:t>
                            </w:r>
                          </w:p>
                          <w:p w14:paraId="7559D7F4" w14:textId="7B85B188" w:rsidR="00FB5307" w:rsidRPr="00FB5307" w:rsidRDefault="00FB5307" w:rsidP="00FB5307">
                            <w:pPr>
                              <w:pStyle w:val="NoSpacing"/>
                              <w:ind w:left="720"/>
                              <w:rPr>
                                <w:rFonts w:ascii="Calibri" w:hAnsi="Calibri" w:cs="Calibri"/>
                                <w:sz w:val="18"/>
                                <w:szCs w:val="18"/>
                                <w:lang w:val="bs-Latn-BA"/>
                              </w:rPr>
                            </w:pPr>
                            <w:r>
                              <w:rPr>
                                <w:rFonts w:ascii="Calibri" w:hAnsi="Calibri" w:cs="Calibri"/>
                                <w:sz w:val="18"/>
                                <w:szCs w:val="18"/>
                                <w:lang w:val="bs-Latn-BA"/>
                              </w:rPr>
                              <w:t>Famagusta i Nikozija 45 EUR (min 20 putnika)</w:t>
                            </w:r>
                          </w:p>
                          <w:p w14:paraId="253355E1" w14:textId="78F77E7A" w:rsidR="0032665B" w:rsidRPr="00A56E38" w:rsidRDefault="00A56E38" w:rsidP="00A56E38">
                            <w:pPr>
                              <w:pStyle w:val="NoSpacing"/>
                              <w:numPr>
                                <w:ilvl w:val="0"/>
                                <w:numId w:val="2"/>
                              </w:numPr>
                              <w:ind w:left="142" w:hanging="142"/>
                              <w:rPr>
                                <w:sz w:val="20"/>
                                <w:szCs w:val="20"/>
                                <w:lang w:val="bs-Latn-BA"/>
                              </w:rPr>
                            </w:pPr>
                            <w:r>
                              <w:rPr>
                                <w:sz w:val="20"/>
                                <w:szCs w:val="20"/>
                                <w:lang w:val="bs-Latn-BA"/>
                              </w:rPr>
                              <w:t xml:space="preserve">   </w:t>
                            </w:r>
                            <w:r w:rsidR="0032665B" w:rsidRPr="00A56E38">
                              <w:rPr>
                                <w:sz w:val="20"/>
                                <w:szCs w:val="20"/>
                                <w:lang w:val="bs-Latn-BA"/>
                              </w:rPr>
                              <w:t>Cijena za 1/1 sobu hotel 4* 1</w:t>
                            </w:r>
                            <w:r w:rsidR="00054715" w:rsidRPr="00A56E38">
                              <w:rPr>
                                <w:sz w:val="20"/>
                                <w:szCs w:val="20"/>
                                <w:lang w:val="bs-Latn-BA"/>
                              </w:rPr>
                              <w:t>40</w:t>
                            </w:r>
                            <w:r w:rsidR="0032665B" w:rsidRPr="00A56E38">
                              <w:rPr>
                                <w:sz w:val="20"/>
                                <w:szCs w:val="20"/>
                                <w:lang w:val="bs-Latn-BA"/>
                              </w:rPr>
                              <w:t xml:space="preserve">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19893" id="_x0000_s1027" type="#_x0000_t202" style="position:absolute;left:0;text-align:left;margin-left:277.85pt;margin-top:16.5pt;width:264.9pt;height:8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">
                <v:textbox>
                  <w:txbxContent>
                    <w:p w14:paraId="76F8FDB6" w14:textId="6095C505" w:rsidR="0032665B" w:rsidRDefault="0032665B" w:rsidP="00A56E38">
                      <w:pPr>
                        <w:pStyle w:val="NoSpacing"/>
                        <w:numPr>
                          <w:ilvl w:val="0"/>
                          <w:numId w:val="2"/>
                        </w:numPr>
                        <w:ind w:left="284" w:hanging="284"/>
                        <w:rPr>
                          <w:sz w:val="20"/>
                          <w:szCs w:val="20"/>
                          <w:lang w:val="bs-Latn-BA"/>
                        </w:rPr>
                      </w:pPr>
                      <w:r w:rsidRPr="0032665B">
                        <w:rPr>
                          <w:sz w:val="20"/>
                          <w:szCs w:val="20"/>
                          <w:lang w:val="bs-Latn-BA"/>
                        </w:rPr>
                        <w:t>PZO</w:t>
                      </w:r>
                    </w:p>
                    <w:p w14:paraId="722CB11F" w14:textId="13F49B2E" w:rsidR="0032665B" w:rsidRDefault="0032665B" w:rsidP="0032665B">
                      <w:pPr>
                        <w:pStyle w:val="NoSpacing"/>
                        <w:numPr>
                          <w:ilvl w:val="0"/>
                          <w:numId w:val="2"/>
                        </w:numPr>
                        <w:ind w:left="284" w:hanging="284"/>
                        <w:rPr>
                          <w:sz w:val="20"/>
                          <w:szCs w:val="20"/>
                          <w:lang w:val="bs-Latn-BA"/>
                        </w:rPr>
                      </w:pPr>
                      <w:r w:rsidRPr="00A56E38">
                        <w:rPr>
                          <w:sz w:val="20"/>
                          <w:szCs w:val="20"/>
                          <w:lang w:val="bs-Latn-BA"/>
                        </w:rPr>
                        <w:t>Doplata za večeru 25 KM po osobi/noći</w:t>
                      </w:r>
                      <w:r w:rsidRPr="00A56E38">
                        <w:rPr>
                          <w:sz w:val="20"/>
                          <w:szCs w:val="20"/>
                          <w:lang w:val="bs-Latn-BA"/>
                        </w:rPr>
                        <w:tab/>
                      </w:r>
                    </w:p>
                    <w:p w14:paraId="1FBC0661" w14:textId="363DA118" w:rsidR="00A56E38" w:rsidRDefault="0032665B" w:rsidP="0032665B">
                      <w:pPr>
                        <w:pStyle w:val="NoSpacing"/>
                        <w:numPr>
                          <w:ilvl w:val="0"/>
                          <w:numId w:val="2"/>
                        </w:numPr>
                        <w:ind w:left="284" w:hanging="284"/>
                        <w:rPr>
                          <w:sz w:val="20"/>
                          <w:szCs w:val="20"/>
                          <w:lang w:val="bs-Latn-BA"/>
                        </w:rPr>
                      </w:pPr>
                      <w:r w:rsidRPr="00A56E38">
                        <w:rPr>
                          <w:sz w:val="20"/>
                          <w:szCs w:val="20"/>
                          <w:lang w:val="bs-Latn-BA"/>
                        </w:rPr>
                        <w:t>Doplata za fakultativne izlete</w:t>
                      </w:r>
                      <w:r w:rsidR="00FB5307">
                        <w:rPr>
                          <w:sz w:val="20"/>
                          <w:szCs w:val="20"/>
                          <w:lang w:val="bs-Latn-BA"/>
                        </w:rPr>
                        <w:t xml:space="preserve">:  </w:t>
                      </w:r>
                    </w:p>
                    <w:p w14:paraId="05E0D41B" w14:textId="4A7E5846" w:rsidR="00FB5307" w:rsidRDefault="00FB5307" w:rsidP="00FB5307">
                      <w:pPr>
                        <w:pStyle w:val="NoSpacing"/>
                        <w:ind w:left="720"/>
                        <w:rPr>
                          <w:rFonts w:ascii="Calibri" w:hAnsi="Calibri" w:cs="Calibri"/>
                          <w:sz w:val="18"/>
                          <w:szCs w:val="18"/>
                          <w:lang w:val="bs-Latn-BA"/>
                        </w:rPr>
                      </w:pPr>
                      <w:r w:rsidRPr="00605737">
                        <w:rPr>
                          <w:rFonts w:ascii="Calibri" w:hAnsi="Calibri" w:cs="Calibri"/>
                          <w:sz w:val="18"/>
                          <w:szCs w:val="18"/>
                          <w:lang w:val="bs-Latn-BA"/>
                        </w:rPr>
                        <w:t>Kirenij</w:t>
                      </w:r>
                      <w:r>
                        <w:rPr>
                          <w:rFonts w:ascii="Calibri" w:hAnsi="Calibri" w:cs="Calibri"/>
                          <w:sz w:val="18"/>
                          <w:szCs w:val="18"/>
                          <w:lang w:val="bs-Latn-BA"/>
                        </w:rPr>
                        <w:t>a 40 EUR (min 20 putnika)</w:t>
                      </w:r>
                    </w:p>
                    <w:p w14:paraId="7559D7F4" w14:textId="7B85B188" w:rsidR="00FB5307" w:rsidRPr="00FB5307" w:rsidRDefault="00FB5307" w:rsidP="00FB5307">
                      <w:pPr>
                        <w:pStyle w:val="NoSpacing"/>
                        <w:ind w:left="720"/>
                        <w:rPr>
                          <w:rFonts w:ascii="Calibri" w:hAnsi="Calibri" w:cs="Calibri"/>
                          <w:sz w:val="18"/>
                          <w:szCs w:val="18"/>
                          <w:lang w:val="bs-Latn-BA"/>
                        </w:rPr>
                      </w:pPr>
                      <w:r>
                        <w:rPr>
                          <w:rFonts w:ascii="Calibri" w:hAnsi="Calibri" w:cs="Calibri"/>
                          <w:sz w:val="18"/>
                          <w:szCs w:val="18"/>
                          <w:lang w:val="bs-Latn-BA"/>
                        </w:rPr>
                        <w:t>Famagusta i Nikozija 45 EUR (min 20 putnika)</w:t>
                      </w:r>
                    </w:p>
                    <w:p w14:paraId="253355E1" w14:textId="78F77E7A" w:rsidR="0032665B" w:rsidRPr="00A56E38" w:rsidRDefault="00A56E38" w:rsidP="00A56E38">
                      <w:pPr>
                        <w:pStyle w:val="NoSpacing"/>
                        <w:numPr>
                          <w:ilvl w:val="0"/>
                          <w:numId w:val="2"/>
                        </w:numPr>
                        <w:ind w:left="142" w:hanging="142"/>
                        <w:rPr>
                          <w:sz w:val="20"/>
                          <w:szCs w:val="20"/>
                          <w:lang w:val="bs-Latn-BA"/>
                        </w:rPr>
                      </w:pPr>
                      <w:r>
                        <w:rPr>
                          <w:sz w:val="20"/>
                          <w:szCs w:val="20"/>
                          <w:lang w:val="bs-Latn-BA"/>
                        </w:rPr>
                        <w:t xml:space="preserve">   </w:t>
                      </w:r>
                      <w:r w:rsidR="0032665B" w:rsidRPr="00A56E38">
                        <w:rPr>
                          <w:sz w:val="20"/>
                          <w:szCs w:val="20"/>
                          <w:lang w:val="bs-Latn-BA"/>
                        </w:rPr>
                        <w:t>Cijena za 1/1 sobu hotel 4* 1</w:t>
                      </w:r>
                      <w:r w:rsidR="00054715" w:rsidRPr="00A56E38">
                        <w:rPr>
                          <w:sz w:val="20"/>
                          <w:szCs w:val="20"/>
                          <w:lang w:val="bs-Latn-BA"/>
                        </w:rPr>
                        <w:t>40</w:t>
                      </w:r>
                      <w:r w:rsidR="0032665B" w:rsidRPr="00A56E38">
                        <w:rPr>
                          <w:sz w:val="20"/>
                          <w:szCs w:val="20"/>
                          <w:lang w:val="bs-Latn-BA"/>
                        </w:rPr>
                        <w:t xml:space="preserve"> KM</w:t>
                      </w:r>
                    </w:p>
                  </w:txbxContent>
                </v:textbox>
                <w10:wrap type="square"/>
              </v:shape>
            </w:pict>
          </mc:Fallback>
        </mc:AlternateContent>
      </w:r>
      <w:r w:rsidR="00E4364F" w:rsidRPr="0032665B">
        <w:rPr>
          <w:rFonts w:ascii="Calibri" w:hAnsi="Calibri"/>
          <w:noProof/>
          <w:sz w:val="20"/>
          <w:szCs w:val="20"/>
          <w:lang w:eastAsia="en-GB"/>
        </w:rPr>
        <mc:AlternateContent>
          <mc:Choice Requires="wps">
            <w:drawing>
              <wp:anchor distT="45720" distB="45720" distL="114300" distR="114300" simplePos="0" relativeHeight="251673600" behindDoc="0" locked="0" layoutInCell="1" allowOverlap="1" wp14:anchorId="0B94CD25" wp14:editId="77407C79">
                <wp:simplePos x="0" y="0"/>
                <wp:positionH relativeFrom="column">
                  <wp:posOffset>-212090</wp:posOffset>
                </wp:positionH>
                <wp:positionV relativeFrom="paragraph">
                  <wp:posOffset>217170</wp:posOffset>
                </wp:positionV>
                <wp:extent cx="3502025" cy="9144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914400"/>
                        </a:xfrm>
                        <a:prstGeom prst="rect">
                          <a:avLst/>
                        </a:prstGeom>
                        <a:solidFill>
                          <a:srgbClr val="FFFFFF"/>
                        </a:solidFill>
                        <a:ln w="9525">
                          <a:solidFill>
                            <a:srgbClr val="000000"/>
                          </a:solidFill>
                          <a:miter lim="800000"/>
                          <a:headEnd/>
                          <a:tailEnd/>
                        </a:ln>
                      </wps:spPr>
                      <wps:txbx>
                        <w:txbxContent>
                          <w:p w14:paraId="05B860D9" w14:textId="7BB3AECC" w:rsidR="00605737" w:rsidRDefault="0032665B" w:rsidP="00A56E38">
                            <w:pPr>
                              <w:pStyle w:val="NoSpacing"/>
                              <w:numPr>
                                <w:ilvl w:val="0"/>
                                <w:numId w:val="1"/>
                              </w:numPr>
                              <w:ind w:left="426" w:hanging="284"/>
                              <w:rPr>
                                <w:sz w:val="20"/>
                                <w:szCs w:val="20"/>
                                <w:lang w:val="bs-Latn-BA"/>
                              </w:rPr>
                            </w:pPr>
                            <w:r w:rsidRPr="0032665B">
                              <w:rPr>
                                <w:sz w:val="20"/>
                                <w:szCs w:val="20"/>
                                <w:lang w:val="bs-Latn-BA"/>
                              </w:rPr>
                              <w:t>Avio prevoz SA – IST – Sjeverni Kipar – IST – SA</w:t>
                            </w:r>
                          </w:p>
                          <w:p w14:paraId="7245D55E" w14:textId="56D5F8A1" w:rsidR="0032665B" w:rsidRPr="00A56E38" w:rsidRDefault="0032665B" w:rsidP="00A56E38">
                            <w:pPr>
                              <w:pStyle w:val="NoSpacing"/>
                              <w:numPr>
                                <w:ilvl w:val="0"/>
                                <w:numId w:val="1"/>
                              </w:numPr>
                              <w:ind w:left="426" w:hanging="284"/>
                              <w:rPr>
                                <w:sz w:val="20"/>
                                <w:szCs w:val="20"/>
                                <w:lang w:val="bs-Latn-BA"/>
                              </w:rPr>
                            </w:pPr>
                            <w:r w:rsidRPr="00A56E38">
                              <w:rPr>
                                <w:b/>
                                <w:bCs/>
                                <w:sz w:val="20"/>
                                <w:szCs w:val="20"/>
                                <w:lang w:val="bs-Latn-BA"/>
                              </w:rPr>
                              <w:t>Aerodromske takse</w:t>
                            </w:r>
                          </w:p>
                          <w:p w14:paraId="51D10DDD" w14:textId="5CA8F5AF" w:rsidR="0032665B" w:rsidRDefault="0032665B" w:rsidP="00A56E38">
                            <w:pPr>
                              <w:pStyle w:val="NoSpacing"/>
                              <w:numPr>
                                <w:ilvl w:val="0"/>
                                <w:numId w:val="1"/>
                              </w:numPr>
                              <w:ind w:left="426" w:hanging="284"/>
                              <w:rPr>
                                <w:sz w:val="20"/>
                                <w:szCs w:val="20"/>
                                <w:lang w:val="bs-Latn-BA"/>
                              </w:rPr>
                            </w:pPr>
                            <w:r w:rsidRPr="00A56E38">
                              <w:rPr>
                                <w:sz w:val="20"/>
                                <w:szCs w:val="20"/>
                                <w:lang w:val="bs-Latn-BA"/>
                              </w:rPr>
                              <w:t>Smještaj u izabranom hotelu u 1/2 sobama</w:t>
                            </w:r>
                            <w:r w:rsidRPr="00A56E38">
                              <w:rPr>
                                <w:rFonts w:ascii="Calibri" w:hAnsi="Calibri"/>
                                <w:sz w:val="20"/>
                                <w:szCs w:val="20"/>
                                <w:lang w:val="bs-Latn-BA"/>
                              </w:rPr>
                              <w:t xml:space="preserve"> </w:t>
                            </w:r>
                            <w:r w:rsidRPr="00A56E38">
                              <w:rPr>
                                <w:sz w:val="20"/>
                                <w:szCs w:val="20"/>
                                <w:lang w:val="bs-Latn-BA"/>
                              </w:rPr>
                              <w:t>sa doručkom</w:t>
                            </w:r>
                          </w:p>
                          <w:p w14:paraId="0CE8BF44" w14:textId="0F9D4677" w:rsidR="0032665B" w:rsidRDefault="0032665B" w:rsidP="00A56E38">
                            <w:pPr>
                              <w:pStyle w:val="NoSpacing"/>
                              <w:numPr>
                                <w:ilvl w:val="0"/>
                                <w:numId w:val="1"/>
                              </w:numPr>
                              <w:ind w:left="426" w:hanging="284"/>
                              <w:rPr>
                                <w:sz w:val="20"/>
                                <w:szCs w:val="20"/>
                                <w:lang w:val="bs-Latn-BA"/>
                              </w:rPr>
                            </w:pPr>
                            <w:r w:rsidRPr="00A56E38">
                              <w:rPr>
                                <w:sz w:val="20"/>
                                <w:szCs w:val="20"/>
                                <w:lang w:val="bs-Latn-BA"/>
                              </w:rPr>
                              <w:t>Pratilac grupe (min 30 putnika)</w:t>
                            </w:r>
                          </w:p>
                          <w:p w14:paraId="0D281124" w14:textId="083FDF6D" w:rsidR="0032665B" w:rsidRPr="00A56E38" w:rsidRDefault="0032665B" w:rsidP="00A56E38">
                            <w:pPr>
                              <w:pStyle w:val="NoSpacing"/>
                              <w:numPr>
                                <w:ilvl w:val="0"/>
                                <w:numId w:val="1"/>
                              </w:numPr>
                              <w:ind w:left="426" w:hanging="284"/>
                              <w:rPr>
                                <w:sz w:val="20"/>
                                <w:szCs w:val="20"/>
                                <w:lang w:val="bs-Latn-BA"/>
                              </w:rPr>
                            </w:pPr>
                            <w:r w:rsidRPr="00A56E38">
                              <w:rPr>
                                <w:rFonts w:ascii="Calibri" w:hAnsi="Calibri"/>
                                <w:sz w:val="20"/>
                                <w:szCs w:val="20"/>
                                <w:lang w:val="bs-Latn-BA"/>
                              </w:rPr>
                              <w:t>Organizacija putovanja</w:t>
                            </w:r>
                          </w:p>
                          <w:p w14:paraId="4E9A2521" w14:textId="77777777" w:rsidR="0032665B" w:rsidRDefault="0032665B">
                            <w:pPr>
                              <w:rPr>
                                <w:b/>
                                <w:bCs/>
                                <w:lang w:val="bs-Latn-BA"/>
                              </w:rPr>
                            </w:pPr>
                          </w:p>
                          <w:p w14:paraId="3939CDEF" w14:textId="77777777" w:rsidR="0032665B" w:rsidRDefault="0032665B">
                            <w:pPr>
                              <w:rPr>
                                <w:b/>
                                <w:bCs/>
                                <w:lang w:val="bs-Latn-BA"/>
                              </w:rPr>
                            </w:pPr>
                          </w:p>
                          <w:p w14:paraId="5632B8C7" w14:textId="77777777" w:rsidR="0032665B" w:rsidRDefault="003266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CD25" id="_x0000_s1028" type="#_x0000_t202" style="position:absolute;left:0;text-align:left;margin-left:-16.7pt;margin-top:17.1pt;width:275.7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">
                <v:textbox>
                  <w:txbxContent>
                    <w:p w14:paraId="05B860D9" w14:textId="7BB3AECC" w:rsidR="00605737" w:rsidRDefault="0032665B" w:rsidP="00A56E38">
                      <w:pPr>
                        <w:pStyle w:val="NoSpacing"/>
                        <w:numPr>
                          <w:ilvl w:val="0"/>
                          <w:numId w:val="1"/>
                        </w:numPr>
                        <w:ind w:left="426" w:hanging="284"/>
                        <w:rPr>
                          <w:sz w:val="20"/>
                          <w:szCs w:val="20"/>
                          <w:lang w:val="bs-Latn-BA"/>
                        </w:rPr>
                      </w:pPr>
                      <w:r w:rsidRPr="0032665B">
                        <w:rPr>
                          <w:sz w:val="20"/>
                          <w:szCs w:val="20"/>
                          <w:lang w:val="bs-Latn-BA"/>
                        </w:rPr>
                        <w:t>Avio prevoz SA – IST – Sjeverni Kipar – IST – SA</w:t>
                      </w:r>
                    </w:p>
                    <w:p w14:paraId="7245D55E" w14:textId="56D5F8A1" w:rsidR="0032665B" w:rsidRPr="00A56E38" w:rsidRDefault="0032665B" w:rsidP="00A56E38">
                      <w:pPr>
                        <w:pStyle w:val="NoSpacing"/>
                        <w:numPr>
                          <w:ilvl w:val="0"/>
                          <w:numId w:val="1"/>
                        </w:numPr>
                        <w:ind w:left="426" w:hanging="284"/>
                        <w:rPr>
                          <w:sz w:val="20"/>
                          <w:szCs w:val="20"/>
                          <w:lang w:val="bs-Latn-BA"/>
                        </w:rPr>
                      </w:pPr>
                      <w:r w:rsidRPr="00A56E38">
                        <w:rPr>
                          <w:b/>
                          <w:bCs/>
                          <w:sz w:val="20"/>
                          <w:szCs w:val="20"/>
                          <w:lang w:val="bs-Latn-BA"/>
                        </w:rPr>
                        <w:t>Aerodromske takse</w:t>
                      </w:r>
                    </w:p>
                    <w:p w14:paraId="51D10DDD" w14:textId="5CA8F5AF" w:rsidR="0032665B" w:rsidRDefault="0032665B" w:rsidP="00A56E38">
                      <w:pPr>
                        <w:pStyle w:val="NoSpacing"/>
                        <w:numPr>
                          <w:ilvl w:val="0"/>
                          <w:numId w:val="1"/>
                        </w:numPr>
                        <w:ind w:left="426" w:hanging="284"/>
                        <w:rPr>
                          <w:sz w:val="20"/>
                          <w:szCs w:val="20"/>
                          <w:lang w:val="bs-Latn-BA"/>
                        </w:rPr>
                      </w:pPr>
                      <w:r w:rsidRPr="00A56E38">
                        <w:rPr>
                          <w:sz w:val="20"/>
                          <w:szCs w:val="20"/>
                          <w:lang w:val="bs-Latn-BA"/>
                        </w:rPr>
                        <w:t>Smještaj u izabranom hotelu u 1/2 sobama</w:t>
                      </w:r>
                      <w:r w:rsidRPr="00A56E38">
                        <w:rPr>
                          <w:rFonts w:ascii="Calibri" w:hAnsi="Calibri"/>
                          <w:sz w:val="20"/>
                          <w:szCs w:val="20"/>
                          <w:lang w:val="bs-Latn-BA"/>
                        </w:rPr>
                        <w:t xml:space="preserve"> </w:t>
                      </w:r>
                      <w:r w:rsidRPr="00A56E38">
                        <w:rPr>
                          <w:sz w:val="20"/>
                          <w:szCs w:val="20"/>
                          <w:lang w:val="bs-Latn-BA"/>
                        </w:rPr>
                        <w:t>sa doručkom</w:t>
                      </w:r>
                    </w:p>
                    <w:p w14:paraId="0CE8BF44" w14:textId="0F9D4677" w:rsidR="0032665B" w:rsidRDefault="0032665B" w:rsidP="00A56E38">
                      <w:pPr>
                        <w:pStyle w:val="NoSpacing"/>
                        <w:numPr>
                          <w:ilvl w:val="0"/>
                          <w:numId w:val="1"/>
                        </w:numPr>
                        <w:ind w:left="426" w:hanging="284"/>
                        <w:rPr>
                          <w:sz w:val="20"/>
                          <w:szCs w:val="20"/>
                          <w:lang w:val="bs-Latn-BA"/>
                        </w:rPr>
                      </w:pPr>
                      <w:r w:rsidRPr="00A56E38">
                        <w:rPr>
                          <w:sz w:val="20"/>
                          <w:szCs w:val="20"/>
                          <w:lang w:val="bs-Latn-BA"/>
                        </w:rPr>
                        <w:t>Pratilac grupe (min 30 putnika)</w:t>
                      </w:r>
                    </w:p>
                    <w:p w14:paraId="0D281124" w14:textId="083FDF6D" w:rsidR="0032665B" w:rsidRPr="00A56E38" w:rsidRDefault="0032665B" w:rsidP="00A56E38">
                      <w:pPr>
                        <w:pStyle w:val="NoSpacing"/>
                        <w:numPr>
                          <w:ilvl w:val="0"/>
                          <w:numId w:val="1"/>
                        </w:numPr>
                        <w:ind w:left="426" w:hanging="284"/>
                        <w:rPr>
                          <w:sz w:val="20"/>
                          <w:szCs w:val="20"/>
                          <w:lang w:val="bs-Latn-BA"/>
                        </w:rPr>
                      </w:pPr>
                      <w:r w:rsidRPr="00A56E38">
                        <w:rPr>
                          <w:rFonts w:ascii="Calibri" w:hAnsi="Calibri"/>
                          <w:sz w:val="20"/>
                          <w:szCs w:val="20"/>
                          <w:lang w:val="bs-Latn-BA"/>
                        </w:rPr>
                        <w:t>Organizacija putovanja</w:t>
                      </w:r>
                    </w:p>
                    <w:p w14:paraId="4E9A2521" w14:textId="77777777" w:rsidR="0032665B" w:rsidRDefault="0032665B">
                      <w:pPr>
                        <w:rPr>
                          <w:b/>
                          <w:bCs/>
                          <w:lang w:val="bs-Latn-BA"/>
                        </w:rPr>
                      </w:pPr>
                    </w:p>
                    <w:p w14:paraId="3939CDEF" w14:textId="77777777" w:rsidR="0032665B" w:rsidRDefault="0032665B">
                      <w:pPr>
                        <w:rPr>
                          <w:b/>
                          <w:bCs/>
                          <w:lang w:val="bs-Latn-BA"/>
                        </w:rPr>
                      </w:pPr>
                    </w:p>
                    <w:p w14:paraId="5632B8C7" w14:textId="77777777" w:rsidR="0032665B" w:rsidRDefault="0032665B"/>
                  </w:txbxContent>
                </v:textbox>
                <w10:wrap type="square"/>
              </v:shape>
            </w:pict>
          </mc:Fallback>
        </mc:AlternateContent>
      </w:r>
      <w:r w:rsidR="0032665B" w:rsidRPr="0032665B">
        <w:rPr>
          <w:rFonts w:ascii="Calibri" w:hAnsi="Calibri"/>
          <w:b/>
          <w:sz w:val="20"/>
          <w:szCs w:val="20"/>
          <w:lang w:val="bs-Latn-BA"/>
        </w:rPr>
        <w:t xml:space="preserve">    </w:t>
      </w:r>
      <w:r w:rsidR="000422C7" w:rsidRPr="0032665B">
        <w:rPr>
          <w:rFonts w:ascii="Calibri" w:hAnsi="Calibri"/>
          <w:b/>
          <w:sz w:val="20"/>
          <w:szCs w:val="20"/>
          <w:lang w:val="bs-Latn-BA"/>
        </w:rPr>
        <w:t xml:space="preserve">Aranžman uključuje:                                                                                           </w:t>
      </w:r>
      <w:r w:rsidR="00D73F7A">
        <w:rPr>
          <w:rFonts w:ascii="Calibri" w:hAnsi="Calibri"/>
          <w:b/>
          <w:sz w:val="20"/>
          <w:szCs w:val="20"/>
          <w:lang w:val="bs-Latn-BA"/>
        </w:rPr>
        <w:t xml:space="preserve">   </w:t>
      </w:r>
      <w:r w:rsidR="000422C7" w:rsidRPr="0032665B">
        <w:rPr>
          <w:rFonts w:ascii="Calibri" w:hAnsi="Calibri"/>
          <w:b/>
          <w:sz w:val="20"/>
          <w:szCs w:val="20"/>
          <w:lang w:val="bs-Latn-BA"/>
        </w:rPr>
        <w:t xml:space="preserve">       Aranžman ne uključuje:</w:t>
      </w:r>
    </w:p>
    <w:p w14:paraId="197EED75" w14:textId="1DC66768" w:rsidR="00FB5307" w:rsidRDefault="00FB5307" w:rsidP="00FB5307">
      <w:pPr>
        <w:shd w:val="clear" w:color="auto" w:fill="FFFFFF"/>
        <w:tabs>
          <w:tab w:val="left" w:pos="7430"/>
          <w:tab w:val="left" w:pos="7560"/>
        </w:tabs>
        <w:ind w:left="-284"/>
        <w:jc w:val="both"/>
        <w:rPr>
          <w:rFonts w:ascii="Calibri" w:hAnsi="Calibri"/>
          <w:i/>
          <w:sz w:val="16"/>
          <w:szCs w:val="18"/>
          <w:lang w:val="bs-Latn-BA"/>
        </w:rPr>
      </w:pPr>
    </w:p>
    <w:p w14:paraId="424CDE0F" w14:textId="3568B2B9" w:rsidR="00E4364F" w:rsidRDefault="00E4364F" w:rsidP="00E4364F">
      <w:pPr>
        <w:shd w:val="clear" w:color="auto" w:fill="FFFFFF"/>
        <w:tabs>
          <w:tab w:val="left" w:pos="7430"/>
          <w:tab w:val="left" w:pos="7560"/>
        </w:tabs>
        <w:ind w:left="-284"/>
        <w:jc w:val="both"/>
        <w:rPr>
          <w:rFonts w:ascii="Calibri" w:hAnsi="Calibri"/>
          <w:i/>
          <w:sz w:val="16"/>
          <w:szCs w:val="18"/>
          <w:lang w:val="bs-Latn-BA"/>
        </w:rPr>
      </w:pPr>
    </w:p>
    <w:tbl>
      <w:tblPr>
        <w:tblpPr w:leftFromText="180" w:rightFromText="180" w:vertAnchor="text" w:horzAnchor="margin" w:tblpY="-24"/>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FB5307" w:rsidRPr="006319E1" w14:paraId="2F681341" w14:textId="77777777" w:rsidTr="00FB5307">
        <w:trPr>
          <w:trHeight w:val="3250"/>
        </w:trPr>
        <w:tc>
          <w:tcPr>
            <w:tcW w:w="10768" w:type="dxa"/>
            <w:tcBorders>
              <w:top w:val="single" w:sz="4" w:space="0" w:color="auto"/>
              <w:left w:val="single" w:sz="4" w:space="0" w:color="auto"/>
              <w:bottom w:val="single" w:sz="4" w:space="0" w:color="auto"/>
              <w:right w:val="single" w:sz="4" w:space="0" w:color="auto"/>
            </w:tcBorders>
            <w:hideMark/>
          </w:tcPr>
          <w:p w14:paraId="15BA8409" w14:textId="77777777" w:rsidR="00FB5307" w:rsidRPr="006319E1" w:rsidRDefault="00FB5307" w:rsidP="00FB5307">
            <w:pPr>
              <w:pStyle w:val="NoSpacing"/>
              <w:jc w:val="both"/>
              <w:rPr>
                <w:rFonts w:eastAsia="Calibri" w:cstheme="minorHAnsi"/>
                <w:sz w:val="16"/>
                <w:szCs w:val="16"/>
                <w:lang w:val="bs-Latn-BA"/>
              </w:rPr>
            </w:pPr>
            <w:bookmarkStart w:id="2" w:name="_Hlk150865778"/>
            <w:r w:rsidRPr="006319E1">
              <w:rPr>
                <w:rFonts w:eastAsia="Calibri" w:cstheme="minorHAnsi"/>
                <w:sz w:val="16"/>
                <w:szCs w:val="16"/>
                <w:u w:val="single"/>
                <w:lang w:val="bs-Latn-BA"/>
              </w:rPr>
              <w:t>USLOVI OTKAZA I NAČIN PLAĆANJA</w:t>
            </w:r>
            <w:r w:rsidRPr="006319E1">
              <w:rPr>
                <w:rFonts w:eastAsia="Calibri" w:cstheme="minorHAnsi"/>
                <w:sz w:val="16"/>
                <w:szCs w:val="16"/>
                <w:lang w:val="bs-Latn-BA"/>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w:t>
            </w:r>
            <w:r w:rsidRPr="006319E1">
              <w:rPr>
                <w:rFonts w:eastAsia="Calibri" w:cstheme="minorHAnsi"/>
                <w:b/>
                <w:bCs/>
                <w:sz w:val="16"/>
                <w:szCs w:val="16"/>
                <w:lang w:val="bs-Latn-BA"/>
              </w:rPr>
              <w:t>Po uplati depozita primit ćete račun koji je ujedno i ugovor o putovanju sa kojom prihvatate opće uslove putovanja turistčke agencije Relax Tours..</w:t>
            </w:r>
            <w:r w:rsidRPr="006319E1">
              <w:rPr>
                <w:rFonts w:eastAsia="Calibri" w:cstheme="minorHAnsi"/>
                <w:sz w:val="16"/>
                <w:szCs w:val="16"/>
                <w:lang w:val="bs-Latn-BA"/>
              </w:rPr>
              <w:t xml:space="preserve">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w:t>
            </w:r>
            <w:r w:rsidRPr="006319E1">
              <w:rPr>
                <w:rFonts w:eastAsia="Calibri" w:cstheme="minorHAnsi"/>
                <w:sz w:val="16"/>
                <w:szCs w:val="16"/>
                <w:u w:val="single"/>
                <w:lang w:val="bs-Latn-BA"/>
              </w:rPr>
              <w:t>STORNIRANJE PUTOVANJA</w:t>
            </w:r>
            <w:r w:rsidRPr="006319E1">
              <w:rPr>
                <w:rFonts w:eastAsia="Calibri" w:cstheme="minorHAnsi"/>
                <w:sz w:val="16"/>
                <w:szCs w:val="16"/>
                <w:lang w:val="bs-Latn-BA"/>
              </w:rPr>
              <w:t xml:space="preserve">: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 </w:t>
            </w:r>
            <w:r w:rsidRPr="006319E1">
              <w:rPr>
                <w:rFonts w:eastAsia="Calibri" w:cstheme="minorHAnsi"/>
                <w:sz w:val="16"/>
                <w:szCs w:val="16"/>
                <w:u w:val="single"/>
                <w:lang w:val="bs-Latn-BA"/>
              </w:rPr>
              <w:t>OPŠTE NAPOMENE ZA PUTOVANJA</w:t>
            </w:r>
            <w:r w:rsidRPr="006319E1">
              <w:rPr>
                <w:rFonts w:eastAsia="Calibri" w:cstheme="minorHAnsi"/>
                <w:sz w:val="16"/>
                <w:szCs w:val="16"/>
                <w:lang w:val="bs-Latn-BA"/>
              </w:rPr>
              <w:t>: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 KOD AVIO TURA MINIMALNA VALIDNOST PASOŠA MORA BITI 1</w:t>
            </w:r>
            <w:r>
              <w:rPr>
                <w:rFonts w:eastAsia="Calibri" w:cstheme="minorHAnsi"/>
                <w:sz w:val="16"/>
                <w:szCs w:val="16"/>
                <w:lang w:val="bs-Latn-BA"/>
              </w:rPr>
              <w:t>8</w:t>
            </w:r>
            <w:r w:rsidRPr="006319E1">
              <w:rPr>
                <w:rFonts w:eastAsia="Calibri" w:cstheme="minorHAnsi"/>
                <w:sz w:val="16"/>
                <w:szCs w:val="16"/>
                <w:lang w:val="bs-Latn-BA"/>
              </w:rPr>
              <w:t>0 DANA OD DANA ULASKA U ZEMLJU.</w:t>
            </w:r>
            <w:r w:rsidRPr="006319E1">
              <w:rPr>
                <w:rFonts w:cstheme="minorHAnsi"/>
                <w:sz w:val="16"/>
                <w:szCs w:val="16"/>
                <w:shd w:val="clear" w:color="auto" w:fill="FFFFFF"/>
              </w:rPr>
              <w:t xml:space="preserve"> Agencija nije odgovorna u slulčaju pomjeranja predviđenog vremena polijetanja od strane avio-kompanije kao i kašnjenja aviona na jednom ili više redovnih ili čarter letova u toku realizacije putovanja, organizator putovanja nema uticaja na eventualne posljedice izazvane kašnjenjem ili otkazom leta, izazvanim bilo kojim uzrokom, koji je van sfere uticaja organizatora, kao što su bezbjednosni razlozi, dozvole kontrole leta, vremenski uslovi, tehnički kvarovi i sl. već se primjenju važeći propisi i uzanse u avio prometu.</w:t>
            </w:r>
            <w:r w:rsidRPr="006319E1">
              <w:rPr>
                <w:rFonts w:eastAsia="Calibri" w:cstheme="minorHAnsi"/>
                <w:sz w:val="16"/>
                <w:szCs w:val="16"/>
                <w:lang w:val="bs-Latn-BA"/>
              </w:rPr>
              <w:t xml:space="preserve"> Svaki putnik mora imati uplaćeno putničko zdravstveno osiguranje (vlastito ili uplaćeno putem agencije) bez obzira da li podliježe procesu viziranja BH pasoša ili ne.  </w:t>
            </w:r>
            <w:r w:rsidRPr="006319E1">
              <w:rPr>
                <w:rFonts w:cstheme="minorHAnsi"/>
                <w:sz w:val="16"/>
                <w:szCs w:val="16"/>
                <w:shd w:val="clear" w:color="auto" w:fill="FFFFFF"/>
                <w:lang w:val="bs-Latn-BA"/>
              </w:rPr>
              <w:t>Organizator putovanja ne garantuje dobijanje vize.</w:t>
            </w:r>
          </w:p>
        </w:tc>
      </w:tr>
      <w:bookmarkEnd w:id="2"/>
    </w:tbl>
    <w:p w14:paraId="4D078CB4" w14:textId="74FCF332" w:rsidR="00A56E38" w:rsidRDefault="00A56E38" w:rsidP="00E4364F">
      <w:pPr>
        <w:shd w:val="clear" w:color="auto" w:fill="FFFFFF"/>
        <w:tabs>
          <w:tab w:val="left" w:pos="7430"/>
          <w:tab w:val="left" w:pos="7560"/>
        </w:tabs>
        <w:ind w:left="-284"/>
        <w:jc w:val="both"/>
        <w:rPr>
          <w:rFonts w:ascii="Calibri" w:hAnsi="Calibri"/>
          <w:i/>
          <w:sz w:val="16"/>
          <w:szCs w:val="18"/>
          <w:lang w:val="bs-Latn-BA"/>
        </w:rPr>
      </w:pPr>
    </w:p>
    <w:p w14:paraId="4899229D" w14:textId="502B7E0D" w:rsidR="006701F9" w:rsidRDefault="006701F9" w:rsidP="006701F9">
      <w:pPr>
        <w:shd w:val="clear" w:color="auto" w:fill="FFFFFF"/>
        <w:tabs>
          <w:tab w:val="left" w:pos="7430"/>
          <w:tab w:val="left" w:pos="7560"/>
        </w:tabs>
        <w:jc w:val="both"/>
        <w:rPr>
          <w:rFonts w:ascii="Calibri" w:hAnsi="Calibri"/>
          <w:i/>
          <w:sz w:val="16"/>
          <w:szCs w:val="18"/>
          <w:lang w:val="bs-Latn-BA"/>
        </w:rPr>
      </w:pPr>
    </w:p>
    <w:p w14:paraId="4240FAF3" w14:textId="7541FD07" w:rsidR="00A56E38" w:rsidRPr="00E4364F" w:rsidRDefault="00A56E38" w:rsidP="00E4364F">
      <w:pPr>
        <w:shd w:val="clear" w:color="auto" w:fill="FFFFFF"/>
        <w:tabs>
          <w:tab w:val="left" w:pos="7430"/>
          <w:tab w:val="left" w:pos="7560"/>
        </w:tabs>
        <w:ind w:left="-284"/>
        <w:jc w:val="both"/>
        <w:rPr>
          <w:rFonts w:ascii="Calibri" w:hAnsi="Calibri"/>
          <w:i/>
          <w:sz w:val="16"/>
          <w:szCs w:val="18"/>
          <w:lang w:val="bs-Latn-BA"/>
        </w:rPr>
      </w:pPr>
    </w:p>
    <w:p w14:paraId="0C54B08F" w14:textId="7F94EEB3" w:rsidR="00E4364F" w:rsidRDefault="00FB5307" w:rsidP="00280215">
      <w:pPr>
        <w:shd w:val="clear" w:color="auto" w:fill="FFFFFF"/>
        <w:jc w:val="both"/>
        <w:rPr>
          <w:rFonts w:ascii="Calibri" w:hAnsi="Calibri" w:cs="Calibri"/>
          <w:b/>
          <w:bCs/>
          <w:i/>
          <w:iCs/>
          <w:sz w:val="24"/>
          <w:szCs w:val="24"/>
          <w:lang w:val="bs-Latn-BA"/>
        </w:rPr>
      </w:pPr>
      <w:r>
        <w:rPr>
          <w:rFonts w:ascii="Calibri" w:hAnsi="Calibri"/>
          <w:noProof/>
          <w:lang w:eastAsia="en-GB"/>
        </w:rPr>
        <w:drawing>
          <wp:anchor distT="0" distB="0" distL="114300" distR="114300" simplePos="0" relativeHeight="251679744" behindDoc="0" locked="0" layoutInCell="1" allowOverlap="1" wp14:anchorId="30C003B8" wp14:editId="3DA27246">
            <wp:simplePos x="0" y="0"/>
            <wp:positionH relativeFrom="column">
              <wp:posOffset>-696595</wp:posOffset>
            </wp:positionH>
            <wp:positionV relativeFrom="paragraph">
              <wp:posOffset>381102</wp:posOffset>
            </wp:positionV>
            <wp:extent cx="8065770" cy="4083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5770" cy="408305"/>
                    </a:xfrm>
                    <a:prstGeom prst="rect">
                      <a:avLst/>
                    </a:prstGeom>
                    <a:noFill/>
                  </pic:spPr>
                </pic:pic>
              </a:graphicData>
            </a:graphic>
          </wp:anchor>
        </w:drawing>
      </w:r>
    </w:p>
    <w:p w14:paraId="1C6140E2" w14:textId="77777777" w:rsidR="00FB5307" w:rsidRDefault="00FB5307" w:rsidP="00280215">
      <w:pPr>
        <w:shd w:val="clear" w:color="auto" w:fill="FFFFFF"/>
        <w:jc w:val="both"/>
        <w:rPr>
          <w:rFonts w:ascii="Calibri" w:hAnsi="Calibri" w:cs="Calibri"/>
          <w:b/>
          <w:bCs/>
          <w:i/>
          <w:iCs/>
          <w:sz w:val="24"/>
          <w:szCs w:val="24"/>
          <w:lang w:val="bs-Latn-BA"/>
        </w:rPr>
      </w:pPr>
    </w:p>
    <w:p w14:paraId="1345C9DE" w14:textId="77777777" w:rsidR="00FB5307" w:rsidRDefault="00FB5307" w:rsidP="00280215">
      <w:pPr>
        <w:shd w:val="clear" w:color="auto" w:fill="FFFFFF"/>
        <w:jc w:val="both"/>
        <w:rPr>
          <w:rFonts w:ascii="Calibri" w:hAnsi="Calibri" w:cs="Calibri"/>
          <w:b/>
          <w:bCs/>
          <w:i/>
          <w:iCs/>
          <w:sz w:val="24"/>
          <w:szCs w:val="24"/>
          <w:lang w:val="bs-Latn-BA"/>
        </w:rPr>
      </w:pPr>
    </w:p>
    <w:p w14:paraId="453D1CD7" w14:textId="3619B51C" w:rsidR="00280215" w:rsidRPr="00280215" w:rsidRDefault="00280215" w:rsidP="00280215">
      <w:pPr>
        <w:shd w:val="clear" w:color="auto" w:fill="FFFFFF"/>
        <w:jc w:val="both"/>
        <w:rPr>
          <w:rFonts w:ascii="Calibri" w:hAnsi="Calibri" w:cs="Calibri"/>
          <w:b/>
          <w:bCs/>
          <w:i/>
          <w:iCs/>
          <w:sz w:val="8"/>
          <w:szCs w:val="8"/>
          <w:lang w:val="bs-Latn-BA"/>
        </w:rPr>
      </w:pPr>
      <w:r w:rsidRPr="00280215">
        <w:rPr>
          <w:rFonts w:ascii="Calibri" w:hAnsi="Calibri" w:cs="Calibri"/>
          <w:b/>
          <w:bCs/>
          <w:i/>
          <w:iCs/>
          <w:sz w:val="24"/>
          <w:szCs w:val="24"/>
          <w:lang w:val="bs-Latn-BA"/>
        </w:rPr>
        <w:t>KRATAK PREGLED PUTOVANJA:</w:t>
      </w:r>
    </w:p>
    <w:tbl>
      <w:tblPr>
        <w:tblW w:w="10613" w:type="dxa"/>
        <w:shd w:val="clear" w:color="auto" w:fill="76923C"/>
        <w:tblLook w:val="0000" w:firstRow="0" w:lastRow="0" w:firstColumn="0" w:lastColumn="0" w:noHBand="0" w:noVBand="0"/>
      </w:tblPr>
      <w:tblGrid>
        <w:gridCol w:w="10613"/>
      </w:tblGrid>
      <w:tr w:rsidR="00280215" w:rsidRPr="00BD41F3" w14:paraId="09B77ED9" w14:textId="77777777" w:rsidTr="00280215">
        <w:trPr>
          <w:trHeight w:val="279"/>
        </w:trPr>
        <w:tc>
          <w:tcPr>
            <w:tcW w:w="10613" w:type="dxa"/>
            <w:shd w:val="clear" w:color="auto" w:fill="76923C"/>
          </w:tcPr>
          <w:p w14:paraId="54883DCB" w14:textId="741AE305" w:rsidR="00280215" w:rsidRPr="00BD41F3" w:rsidRDefault="002206C0" w:rsidP="008367E5">
            <w:pPr>
              <w:pStyle w:val="Heading2"/>
              <w:rPr>
                <w:rFonts w:ascii="Calibri" w:hAnsi="Calibri" w:cs="Calibri"/>
                <w:color w:val="FFFFFF"/>
                <w:sz w:val="20"/>
                <w:lang w:val="bs-Latn-BA"/>
              </w:rPr>
            </w:pPr>
            <w:r>
              <w:rPr>
                <w:rFonts w:ascii="Calibri" w:hAnsi="Calibri" w:cs="Calibri"/>
                <w:color w:val="FFFFFF"/>
                <w:sz w:val="20"/>
                <w:lang w:val="bs-Latn-BA"/>
              </w:rPr>
              <w:t>1</w:t>
            </w:r>
            <w:r w:rsidR="00280215" w:rsidRPr="00BD41F3">
              <w:rPr>
                <w:rFonts w:ascii="Calibri" w:hAnsi="Calibri" w:cs="Calibri"/>
                <w:color w:val="FFFFFF"/>
                <w:sz w:val="20"/>
                <w:lang w:val="bs-Latn-BA"/>
              </w:rPr>
              <w:t xml:space="preserve"> DAN /  SARAJEVO – ISTANBUL – SJEVERNI KIPAR </w:t>
            </w:r>
            <w:r w:rsidR="00FA02D8">
              <w:rPr>
                <w:rFonts w:ascii="Calibri" w:hAnsi="Calibri" w:cs="Calibri"/>
                <w:color w:val="FFFFFF"/>
                <w:sz w:val="20"/>
                <w:lang w:val="bs-Latn-BA"/>
              </w:rPr>
              <w:t>(</w:t>
            </w:r>
            <w:r w:rsidR="00DA3305">
              <w:rPr>
                <w:rFonts w:ascii="Calibri" w:hAnsi="Calibri" w:cs="Calibri"/>
                <w:color w:val="FFFFFF"/>
                <w:sz w:val="20"/>
                <w:lang w:val="bs-Latn-BA"/>
              </w:rPr>
              <w:t>AERODROM ERDŽAN</w:t>
            </w:r>
            <w:r w:rsidR="00280215" w:rsidRPr="00BD41F3">
              <w:rPr>
                <w:rFonts w:ascii="Calibri" w:hAnsi="Calibri" w:cs="Calibri"/>
                <w:color w:val="FFFFFF"/>
                <w:sz w:val="20"/>
                <w:lang w:val="bs-Latn-BA"/>
              </w:rPr>
              <w:t>)</w:t>
            </w:r>
          </w:p>
        </w:tc>
      </w:tr>
    </w:tbl>
    <w:p w14:paraId="5F8A0619" w14:textId="59DA8899" w:rsidR="00280215" w:rsidRPr="00605737" w:rsidRDefault="00280215" w:rsidP="00FA02D8">
      <w:pPr>
        <w:spacing w:line="240" w:lineRule="auto"/>
        <w:jc w:val="both"/>
        <w:rPr>
          <w:rFonts w:ascii="Calibri" w:hAnsi="Calibri" w:cs="Calibri"/>
          <w:sz w:val="18"/>
          <w:szCs w:val="18"/>
          <w:lang w:val="bs-Latn-BA"/>
        </w:rPr>
      </w:pPr>
      <w:r w:rsidRPr="00605737">
        <w:rPr>
          <w:rFonts w:ascii="Calibri" w:hAnsi="Calibri" w:cs="Calibri"/>
          <w:sz w:val="18"/>
          <w:szCs w:val="18"/>
          <w:lang w:val="bs-Latn-BA"/>
        </w:rPr>
        <w:t>Sastanak p</w:t>
      </w:r>
      <w:r w:rsidR="00A56E38">
        <w:rPr>
          <w:rFonts w:ascii="Calibri" w:hAnsi="Calibri" w:cs="Calibri"/>
          <w:sz w:val="18"/>
          <w:szCs w:val="18"/>
          <w:lang w:val="bs-Latn-BA"/>
        </w:rPr>
        <w:t>utnika na sarajevskom aerodromu</w:t>
      </w:r>
      <w:r w:rsidRPr="00605737">
        <w:rPr>
          <w:rFonts w:ascii="Calibri" w:hAnsi="Calibri" w:cs="Calibri"/>
          <w:sz w:val="18"/>
          <w:szCs w:val="18"/>
          <w:lang w:val="bs-Latn-BA"/>
        </w:rPr>
        <w:t xml:space="preserve"> </w:t>
      </w:r>
      <w:r w:rsidR="0099611D" w:rsidRPr="00605737">
        <w:rPr>
          <w:rFonts w:ascii="Calibri" w:hAnsi="Calibri" w:cs="Calibri"/>
          <w:sz w:val="18"/>
          <w:szCs w:val="18"/>
          <w:lang w:val="bs-Latn-BA"/>
        </w:rPr>
        <w:t>2 sata</w:t>
      </w:r>
      <w:r w:rsidRPr="00605737">
        <w:rPr>
          <w:rFonts w:ascii="Calibri" w:hAnsi="Calibri" w:cs="Calibri"/>
          <w:sz w:val="18"/>
          <w:szCs w:val="18"/>
          <w:lang w:val="bs-Latn-BA"/>
        </w:rPr>
        <w:t xml:space="preserve"> prije polijetanja. Nakon carinskih i graničnih formalnosti</w:t>
      </w:r>
      <w:r w:rsidR="00186B7E" w:rsidRPr="00605737">
        <w:rPr>
          <w:rFonts w:ascii="Calibri" w:hAnsi="Calibri" w:cs="Calibri"/>
          <w:sz w:val="18"/>
          <w:szCs w:val="18"/>
          <w:lang w:val="bs-Latn-BA"/>
        </w:rPr>
        <w:t xml:space="preserve"> slijedi </w:t>
      </w:r>
      <w:r w:rsidRPr="00605737">
        <w:rPr>
          <w:rFonts w:ascii="Calibri" w:hAnsi="Calibri" w:cs="Calibri"/>
          <w:sz w:val="18"/>
          <w:szCs w:val="18"/>
          <w:lang w:val="bs-Latn-BA"/>
        </w:rPr>
        <w:t>let za Istanbul</w:t>
      </w:r>
      <w:r w:rsidR="00186B7E" w:rsidRPr="00605737">
        <w:rPr>
          <w:rFonts w:ascii="Calibri" w:hAnsi="Calibri" w:cs="Calibri"/>
          <w:sz w:val="18"/>
          <w:szCs w:val="18"/>
          <w:lang w:val="bs-Latn-BA"/>
        </w:rPr>
        <w:t xml:space="preserve"> </w:t>
      </w:r>
      <w:r w:rsidRPr="00605737">
        <w:rPr>
          <w:rFonts w:ascii="Calibri" w:hAnsi="Calibri" w:cs="Calibri"/>
          <w:sz w:val="18"/>
          <w:szCs w:val="18"/>
          <w:lang w:val="bs-Latn-BA"/>
        </w:rPr>
        <w:t>sa avio kompanijom Turkish Airlines na letu TK 102</w:t>
      </w:r>
      <w:r w:rsidR="0099611D" w:rsidRPr="00605737">
        <w:rPr>
          <w:rFonts w:ascii="Calibri" w:hAnsi="Calibri" w:cs="Calibri"/>
          <w:sz w:val="18"/>
          <w:szCs w:val="18"/>
          <w:lang w:val="bs-Latn-BA"/>
        </w:rPr>
        <w:t xml:space="preserve">2 </w:t>
      </w:r>
      <w:r w:rsidRPr="00605737">
        <w:rPr>
          <w:rFonts w:ascii="Calibri" w:hAnsi="Calibri" w:cs="Calibri"/>
          <w:sz w:val="18"/>
          <w:szCs w:val="18"/>
          <w:lang w:val="bs-Latn-BA"/>
        </w:rPr>
        <w:t>u 0</w:t>
      </w:r>
      <w:r w:rsidR="0099611D" w:rsidRPr="00605737">
        <w:rPr>
          <w:rFonts w:ascii="Calibri" w:hAnsi="Calibri" w:cs="Calibri"/>
          <w:sz w:val="18"/>
          <w:szCs w:val="18"/>
          <w:lang w:val="bs-Latn-BA"/>
        </w:rPr>
        <w:t>9</w:t>
      </w:r>
      <w:r w:rsidRPr="00605737">
        <w:rPr>
          <w:rFonts w:ascii="Calibri" w:hAnsi="Calibri" w:cs="Calibri"/>
          <w:sz w:val="18"/>
          <w:szCs w:val="18"/>
          <w:lang w:val="bs-Latn-BA"/>
        </w:rPr>
        <w:t>:</w:t>
      </w:r>
      <w:r w:rsidR="0099611D" w:rsidRPr="00605737">
        <w:rPr>
          <w:rFonts w:ascii="Calibri" w:hAnsi="Calibri" w:cs="Calibri"/>
          <w:sz w:val="18"/>
          <w:szCs w:val="18"/>
          <w:lang w:val="bs-Latn-BA"/>
        </w:rPr>
        <w:t>1</w:t>
      </w:r>
      <w:r w:rsidRPr="00605737">
        <w:rPr>
          <w:rFonts w:ascii="Calibri" w:hAnsi="Calibri" w:cs="Calibri"/>
          <w:sz w:val="18"/>
          <w:szCs w:val="18"/>
          <w:lang w:val="bs-Latn-BA"/>
        </w:rPr>
        <w:t>0</w:t>
      </w:r>
      <w:r w:rsidR="00186B7E" w:rsidRPr="00605737">
        <w:rPr>
          <w:rFonts w:ascii="Calibri" w:hAnsi="Calibri" w:cs="Calibri"/>
          <w:sz w:val="18"/>
          <w:szCs w:val="18"/>
          <w:lang w:val="bs-Latn-BA"/>
        </w:rPr>
        <w:t>h</w:t>
      </w:r>
      <w:r w:rsidRPr="00605737">
        <w:rPr>
          <w:rFonts w:ascii="Calibri" w:hAnsi="Calibri" w:cs="Calibri"/>
          <w:sz w:val="18"/>
          <w:szCs w:val="18"/>
          <w:lang w:val="bs-Latn-BA"/>
        </w:rPr>
        <w:t xml:space="preserve">. Slijetanje u Istanbul </w:t>
      </w:r>
      <w:r w:rsidR="008F1E99" w:rsidRPr="00605737">
        <w:rPr>
          <w:rFonts w:ascii="Calibri" w:hAnsi="Calibri" w:cs="Calibri"/>
          <w:sz w:val="18"/>
          <w:szCs w:val="18"/>
          <w:lang w:val="bs-Latn-BA"/>
        </w:rPr>
        <w:t>u 12:</w:t>
      </w:r>
      <w:r w:rsidR="0099611D" w:rsidRPr="00605737">
        <w:rPr>
          <w:rFonts w:ascii="Calibri" w:hAnsi="Calibri" w:cs="Calibri"/>
          <w:sz w:val="18"/>
          <w:szCs w:val="18"/>
          <w:lang w:val="bs-Latn-BA"/>
        </w:rPr>
        <w:t>05</w:t>
      </w:r>
      <w:r w:rsidR="00186B7E" w:rsidRPr="00605737">
        <w:rPr>
          <w:rFonts w:ascii="Calibri" w:hAnsi="Calibri" w:cs="Calibri"/>
          <w:sz w:val="18"/>
          <w:szCs w:val="18"/>
          <w:lang w:val="bs-Latn-BA"/>
        </w:rPr>
        <w:t>h</w:t>
      </w:r>
      <w:r w:rsidR="008F1E99" w:rsidRPr="00605737">
        <w:rPr>
          <w:rFonts w:ascii="Calibri" w:hAnsi="Calibri" w:cs="Calibri"/>
          <w:sz w:val="18"/>
          <w:szCs w:val="18"/>
          <w:lang w:val="bs-Latn-BA"/>
        </w:rPr>
        <w:t xml:space="preserve">, </w:t>
      </w:r>
      <w:r w:rsidRPr="00605737">
        <w:rPr>
          <w:rFonts w:ascii="Calibri" w:hAnsi="Calibri" w:cs="Calibri"/>
          <w:sz w:val="18"/>
          <w:szCs w:val="18"/>
          <w:lang w:val="bs-Latn-BA"/>
        </w:rPr>
        <w:t xml:space="preserve">nakon čega slijedi nastavak leta za Erdžan </w:t>
      </w:r>
      <w:r w:rsidR="008F1E99" w:rsidRPr="00605737">
        <w:rPr>
          <w:rFonts w:ascii="Calibri" w:hAnsi="Calibri" w:cs="Calibri"/>
          <w:sz w:val="18"/>
          <w:szCs w:val="18"/>
          <w:lang w:val="bs-Latn-BA"/>
        </w:rPr>
        <w:t xml:space="preserve">na letu TK 968 </w:t>
      </w:r>
      <w:r w:rsidRPr="00605737">
        <w:rPr>
          <w:rFonts w:ascii="Calibri" w:hAnsi="Calibri" w:cs="Calibri"/>
          <w:sz w:val="18"/>
          <w:szCs w:val="18"/>
          <w:lang w:val="bs-Latn-BA"/>
        </w:rPr>
        <w:t>predviđen</w:t>
      </w:r>
      <w:r w:rsidR="008F1E99" w:rsidRPr="00605737">
        <w:rPr>
          <w:rFonts w:ascii="Calibri" w:hAnsi="Calibri" w:cs="Calibri"/>
          <w:sz w:val="18"/>
          <w:szCs w:val="18"/>
          <w:lang w:val="bs-Latn-BA"/>
        </w:rPr>
        <w:t xml:space="preserve"> je</w:t>
      </w:r>
      <w:r w:rsidRPr="00605737">
        <w:rPr>
          <w:rFonts w:ascii="Calibri" w:hAnsi="Calibri" w:cs="Calibri"/>
          <w:sz w:val="18"/>
          <w:szCs w:val="18"/>
          <w:lang w:val="bs-Latn-BA"/>
        </w:rPr>
        <w:t xml:space="preserve"> u 1</w:t>
      </w:r>
      <w:r w:rsidR="00FA02D8" w:rsidRPr="00605737">
        <w:rPr>
          <w:rFonts w:ascii="Calibri" w:hAnsi="Calibri" w:cs="Calibri"/>
          <w:sz w:val="18"/>
          <w:szCs w:val="18"/>
          <w:lang w:val="bs-Latn-BA"/>
        </w:rPr>
        <w:t>3</w:t>
      </w:r>
      <w:r w:rsidRPr="00605737">
        <w:rPr>
          <w:rFonts w:ascii="Calibri" w:hAnsi="Calibri" w:cs="Calibri"/>
          <w:sz w:val="18"/>
          <w:szCs w:val="18"/>
          <w:lang w:val="bs-Latn-BA"/>
        </w:rPr>
        <w:t>:</w:t>
      </w:r>
      <w:r w:rsidR="0099611D" w:rsidRPr="00605737">
        <w:rPr>
          <w:rFonts w:ascii="Calibri" w:hAnsi="Calibri" w:cs="Calibri"/>
          <w:sz w:val="18"/>
          <w:szCs w:val="18"/>
          <w:lang w:val="bs-Latn-BA"/>
        </w:rPr>
        <w:t>2</w:t>
      </w:r>
      <w:r w:rsidR="00FA02D8" w:rsidRPr="00605737">
        <w:rPr>
          <w:rFonts w:ascii="Calibri" w:hAnsi="Calibri" w:cs="Calibri"/>
          <w:sz w:val="18"/>
          <w:szCs w:val="18"/>
          <w:lang w:val="bs-Latn-BA"/>
        </w:rPr>
        <w:t>5</w:t>
      </w:r>
      <w:r w:rsidR="00186B7E" w:rsidRPr="00605737">
        <w:rPr>
          <w:rFonts w:ascii="Calibri" w:hAnsi="Calibri" w:cs="Calibri"/>
          <w:sz w:val="18"/>
          <w:szCs w:val="18"/>
          <w:lang w:val="bs-Latn-BA"/>
        </w:rPr>
        <w:t>h</w:t>
      </w:r>
      <w:r w:rsidRPr="00605737">
        <w:rPr>
          <w:rFonts w:ascii="Calibri" w:hAnsi="Calibri" w:cs="Calibri"/>
          <w:sz w:val="18"/>
          <w:szCs w:val="18"/>
          <w:lang w:val="bs-Latn-BA"/>
        </w:rPr>
        <w:t xml:space="preserve"> (</w:t>
      </w:r>
      <w:r w:rsidRPr="00605737">
        <w:rPr>
          <w:rFonts w:ascii="Calibri" w:hAnsi="Calibri" w:cs="Calibri"/>
          <w:b/>
          <w:sz w:val="18"/>
          <w:szCs w:val="18"/>
          <w:lang w:val="bs-Latn-BA"/>
        </w:rPr>
        <w:t>sva vremena su lokalna)</w:t>
      </w:r>
      <w:r w:rsidRPr="00605737">
        <w:rPr>
          <w:rFonts w:ascii="Calibri" w:hAnsi="Calibri" w:cs="Calibri"/>
          <w:sz w:val="18"/>
          <w:szCs w:val="18"/>
          <w:lang w:val="bs-Latn-BA"/>
        </w:rPr>
        <w:t>.</w:t>
      </w:r>
      <w:r w:rsidR="00FA02D8" w:rsidRPr="00605737">
        <w:rPr>
          <w:rFonts w:ascii="Calibri" w:hAnsi="Calibri" w:cs="Calibri"/>
          <w:sz w:val="18"/>
          <w:szCs w:val="18"/>
          <w:lang w:val="bs-Latn-BA"/>
        </w:rPr>
        <w:t xml:space="preserve"> </w:t>
      </w:r>
      <w:r w:rsidRPr="00605737">
        <w:rPr>
          <w:rFonts w:ascii="Calibri" w:hAnsi="Calibri" w:cs="Calibri"/>
          <w:b/>
          <w:sz w:val="18"/>
          <w:szCs w:val="18"/>
          <w:lang w:val="bs-Latn-BA"/>
        </w:rPr>
        <w:t xml:space="preserve">Po slijetanju na Aerodrom Erdžan (Turski Ercan) u </w:t>
      </w:r>
      <w:r w:rsidR="00FA02D8" w:rsidRPr="00605737">
        <w:rPr>
          <w:rFonts w:ascii="Calibri" w:hAnsi="Calibri" w:cs="Calibri"/>
          <w:b/>
          <w:sz w:val="18"/>
          <w:szCs w:val="18"/>
          <w:lang w:val="bs-Latn-BA"/>
        </w:rPr>
        <w:t>1</w:t>
      </w:r>
      <w:r w:rsidR="0099611D" w:rsidRPr="00605737">
        <w:rPr>
          <w:rFonts w:ascii="Calibri" w:hAnsi="Calibri" w:cs="Calibri"/>
          <w:b/>
          <w:sz w:val="18"/>
          <w:szCs w:val="18"/>
          <w:lang w:val="bs-Latn-BA"/>
        </w:rPr>
        <w:t>5</w:t>
      </w:r>
      <w:r w:rsidRPr="00605737">
        <w:rPr>
          <w:rFonts w:ascii="Calibri" w:hAnsi="Calibri" w:cs="Calibri"/>
          <w:b/>
          <w:sz w:val="18"/>
          <w:szCs w:val="18"/>
          <w:lang w:val="bs-Latn-BA"/>
        </w:rPr>
        <w:t>:</w:t>
      </w:r>
      <w:r w:rsidR="0099611D" w:rsidRPr="00605737">
        <w:rPr>
          <w:rFonts w:ascii="Calibri" w:hAnsi="Calibri" w:cs="Calibri"/>
          <w:b/>
          <w:sz w:val="18"/>
          <w:szCs w:val="18"/>
          <w:lang w:val="bs-Latn-BA"/>
        </w:rPr>
        <w:t>0</w:t>
      </w:r>
      <w:r w:rsidRPr="00605737">
        <w:rPr>
          <w:rFonts w:ascii="Calibri" w:hAnsi="Calibri" w:cs="Calibri"/>
          <w:b/>
          <w:sz w:val="18"/>
          <w:szCs w:val="18"/>
          <w:lang w:val="bs-Latn-BA"/>
        </w:rPr>
        <w:t>0</w:t>
      </w:r>
      <w:r w:rsidR="00186B7E" w:rsidRPr="00605737">
        <w:rPr>
          <w:rFonts w:ascii="Calibri" w:hAnsi="Calibri" w:cs="Calibri"/>
          <w:b/>
          <w:sz w:val="18"/>
          <w:szCs w:val="18"/>
          <w:lang w:val="bs-Latn-BA"/>
        </w:rPr>
        <w:t>h</w:t>
      </w:r>
      <w:r w:rsidRPr="00605737">
        <w:rPr>
          <w:rFonts w:ascii="Calibri" w:hAnsi="Calibri" w:cs="Calibri"/>
          <w:b/>
          <w:sz w:val="18"/>
          <w:szCs w:val="18"/>
          <w:lang w:val="bs-Latn-BA"/>
        </w:rPr>
        <w:t xml:space="preserve"> slijedi transfer sa aerodroma do Kirenije</w:t>
      </w:r>
      <w:r w:rsidRPr="00605737">
        <w:rPr>
          <w:rFonts w:ascii="Calibri" w:hAnsi="Calibri" w:cs="Calibri"/>
          <w:sz w:val="18"/>
          <w:szCs w:val="18"/>
          <w:lang w:val="bs-Latn-BA"/>
        </w:rPr>
        <w:t xml:space="preserve"> (Kyrenia)</w:t>
      </w:r>
      <w:r w:rsidR="00FA02D8" w:rsidRPr="00605737">
        <w:rPr>
          <w:rFonts w:ascii="Calibri" w:hAnsi="Calibri" w:cs="Calibri"/>
          <w:sz w:val="18"/>
          <w:szCs w:val="18"/>
          <w:lang w:val="bs-Latn-BA"/>
        </w:rPr>
        <w:t xml:space="preserve"> i</w:t>
      </w:r>
      <w:r w:rsidRPr="00605737">
        <w:rPr>
          <w:rFonts w:ascii="Calibri" w:hAnsi="Calibri" w:cs="Calibri"/>
          <w:sz w:val="18"/>
          <w:szCs w:val="18"/>
          <w:lang w:val="bs-Latn-BA"/>
        </w:rPr>
        <w:t xml:space="preserve"> hotela gdje je predviđen smještaj grupe. Prijava i smještaj u hotel. Slobodno vrijeme. Noćenje</w:t>
      </w:r>
      <w:r w:rsidR="00D1470A" w:rsidRPr="00605737">
        <w:rPr>
          <w:rFonts w:ascii="Calibri" w:hAnsi="Calibri" w:cs="Calibri"/>
          <w:sz w:val="18"/>
          <w:szCs w:val="18"/>
          <w:lang w:val="bs-Latn-BA"/>
        </w:rPr>
        <w:t>.</w:t>
      </w:r>
    </w:p>
    <w:tbl>
      <w:tblPr>
        <w:tblW w:w="10612" w:type="dxa"/>
        <w:shd w:val="clear" w:color="auto" w:fill="76923C"/>
        <w:tblLook w:val="0000" w:firstRow="0" w:lastRow="0" w:firstColumn="0" w:lastColumn="0" w:noHBand="0" w:noVBand="0"/>
      </w:tblPr>
      <w:tblGrid>
        <w:gridCol w:w="10612"/>
      </w:tblGrid>
      <w:tr w:rsidR="00280215" w:rsidRPr="00BD41F3" w14:paraId="4E799088" w14:textId="77777777" w:rsidTr="000F3A15">
        <w:trPr>
          <w:trHeight w:val="74"/>
        </w:trPr>
        <w:tc>
          <w:tcPr>
            <w:tcW w:w="10612" w:type="dxa"/>
            <w:shd w:val="clear" w:color="auto" w:fill="76923C"/>
            <w:vAlign w:val="center"/>
          </w:tcPr>
          <w:p w14:paraId="4D18E0EC" w14:textId="05126FAA" w:rsidR="00280215" w:rsidRPr="00BD41F3" w:rsidRDefault="002206C0" w:rsidP="000F3A15">
            <w:pPr>
              <w:pStyle w:val="Heading2"/>
              <w:spacing w:line="276" w:lineRule="auto"/>
              <w:rPr>
                <w:rFonts w:ascii="Calibri" w:hAnsi="Calibri" w:cs="Calibri"/>
                <w:color w:val="FFFFFF"/>
                <w:sz w:val="20"/>
                <w:lang w:val="bs-Latn-BA"/>
              </w:rPr>
            </w:pPr>
            <w:r>
              <w:rPr>
                <w:rFonts w:ascii="Calibri" w:hAnsi="Calibri" w:cs="Calibri"/>
                <w:color w:val="FFFFFF"/>
                <w:sz w:val="20"/>
                <w:lang w:val="bs-Latn-BA"/>
              </w:rPr>
              <w:t>2</w:t>
            </w:r>
            <w:r w:rsidR="00280215" w:rsidRPr="00BD41F3">
              <w:rPr>
                <w:rFonts w:ascii="Calibri" w:hAnsi="Calibri" w:cs="Calibri"/>
                <w:color w:val="FFFFFF"/>
                <w:sz w:val="20"/>
                <w:lang w:val="bs-Latn-BA"/>
              </w:rPr>
              <w:t xml:space="preserve"> DAN / KIRENIJA</w:t>
            </w:r>
          </w:p>
        </w:tc>
      </w:tr>
    </w:tbl>
    <w:p w14:paraId="28AA803C" w14:textId="72F2D2AA" w:rsidR="00280215" w:rsidRPr="00605737" w:rsidRDefault="00280215" w:rsidP="00280215">
      <w:pPr>
        <w:pStyle w:val="Heading1"/>
        <w:jc w:val="both"/>
        <w:rPr>
          <w:rFonts w:ascii="Calibri" w:hAnsi="Calibri" w:cs="Calibri"/>
          <w:b w:val="0"/>
          <w:sz w:val="18"/>
          <w:szCs w:val="18"/>
          <w:lang w:val="bs-Latn-BA"/>
        </w:rPr>
      </w:pPr>
      <w:r w:rsidRPr="00605737">
        <w:rPr>
          <w:rFonts w:ascii="Calibri" w:hAnsi="Calibri" w:cs="Calibri"/>
          <w:b w:val="0"/>
          <w:sz w:val="18"/>
          <w:szCs w:val="18"/>
          <w:lang w:val="bs-Latn-BA"/>
        </w:rPr>
        <w:t xml:space="preserve">Doručak, nakon čega slijedi odlazak na </w:t>
      </w:r>
      <w:r w:rsidRPr="00605737">
        <w:rPr>
          <w:rFonts w:ascii="Calibri" w:hAnsi="Calibri" w:cs="Calibri"/>
          <w:sz w:val="18"/>
          <w:szCs w:val="18"/>
          <w:lang w:val="bs-Latn-BA"/>
        </w:rPr>
        <w:t>fakultativni obilazak Kirenije.</w:t>
      </w:r>
      <w:r w:rsidRPr="00605737">
        <w:rPr>
          <w:rFonts w:ascii="Calibri" w:hAnsi="Calibri" w:cs="Calibri"/>
          <w:b w:val="0"/>
          <w:sz w:val="18"/>
          <w:szCs w:val="18"/>
          <w:lang w:val="bs-Latn-BA"/>
        </w:rPr>
        <w:t xml:space="preserve"> Ki</w:t>
      </w:r>
      <w:r w:rsidR="00186B7E" w:rsidRPr="00605737">
        <w:rPr>
          <w:rFonts w:ascii="Calibri" w:hAnsi="Calibri" w:cs="Calibri"/>
          <w:b w:val="0"/>
          <w:sz w:val="18"/>
          <w:szCs w:val="18"/>
          <w:lang w:val="bs-Latn-BA"/>
        </w:rPr>
        <w:t>r</w:t>
      </w:r>
      <w:r w:rsidRPr="00605737">
        <w:rPr>
          <w:rFonts w:ascii="Calibri" w:hAnsi="Calibri" w:cs="Calibri"/>
          <w:b w:val="0"/>
          <w:sz w:val="18"/>
          <w:szCs w:val="18"/>
          <w:lang w:val="bs-Latn-BA"/>
        </w:rPr>
        <w:t>enija je lučki grad na sjevernoj obali Kipra prepun historijskih spomenika i prelijepih prizora. Poznata po antičkoj tvrđavi u kojoj u sklopu muzeja</w:t>
      </w:r>
      <w:r w:rsidR="00260D41">
        <w:rPr>
          <w:rFonts w:ascii="Calibri" w:hAnsi="Calibri" w:cs="Calibri"/>
          <w:b w:val="0"/>
          <w:sz w:val="18"/>
          <w:szCs w:val="18"/>
          <w:lang w:val="bs-Latn-BA"/>
        </w:rPr>
        <w:t xml:space="preserve"> ( uz doplatu)</w:t>
      </w:r>
      <w:r w:rsidRPr="00605737">
        <w:rPr>
          <w:rFonts w:ascii="Calibri" w:hAnsi="Calibri" w:cs="Calibri"/>
          <w:b w:val="0"/>
          <w:sz w:val="18"/>
          <w:szCs w:val="18"/>
          <w:lang w:val="bs-Latn-BA"/>
        </w:rPr>
        <w:t xml:space="preserve"> možete vidjeti </w:t>
      </w:r>
      <w:r w:rsidR="00186B7E" w:rsidRPr="00605737">
        <w:rPr>
          <w:rFonts w:ascii="Calibri" w:hAnsi="Calibri" w:cs="Calibri"/>
          <w:b w:val="0"/>
          <w:sz w:val="18"/>
          <w:szCs w:val="18"/>
          <w:lang w:val="bs-Latn-BA"/>
        </w:rPr>
        <w:t>i</w:t>
      </w:r>
      <w:r w:rsidRPr="00605737">
        <w:rPr>
          <w:rFonts w:ascii="Calibri" w:hAnsi="Calibri" w:cs="Calibri"/>
          <w:b w:val="0"/>
          <w:sz w:val="18"/>
          <w:szCs w:val="18"/>
          <w:lang w:val="bs-Latn-BA"/>
        </w:rPr>
        <w:t xml:space="preserve"> ostatke antičkog </w:t>
      </w:r>
      <w:r w:rsidR="00186B7E" w:rsidRPr="00605737">
        <w:rPr>
          <w:rFonts w:ascii="Calibri" w:hAnsi="Calibri" w:cs="Calibri"/>
          <w:b w:val="0"/>
          <w:sz w:val="18"/>
          <w:szCs w:val="18"/>
          <w:lang w:val="bs-Latn-BA"/>
        </w:rPr>
        <w:t>g</w:t>
      </w:r>
      <w:r w:rsidRPr="00605737">
        <w:rPr>
          <w:rFonts w:ascii="Calibri" w:hAnsi="Calibri" w:cs="Calibri"/>
          <w:b w:val="0"/>
          <w:sz w:val="18"/>
          <w:szCs w:val="18"/>
          <w:lang w:val="bs-Latn-BA"/>
        </w:rPr>
        <w:t>rada. Da velike kule zamka Kirenija mogu da pričaju sigurno bi nam ispričale vrlo zanimljive priče. Ovaj zamak su sagradili Vizantijci</w:t>
      </w:r>
      <w:r w:rsidR="00186B7E"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vjerovatno preko ostataka nekadašnjeg rimskog utvrđenja. Svaki osvajač od Ričarda Lavljeg Src</w:t>
      </w:r>
      <w:r w:rsidR="00186B7E" w:rsidRPr="00605737">
        <w:rPr>
          <w:rFonts w:ascii="Calibri" w:hAnsi="Calibri" w:cs="Calibri"/>
          <w:b w:val="0"/>
          <w:sz w:val="18"/>
          <w:szCs w:val="18"/>
          <w:lang w:val="bs-Latn-BA"/>
        </w:rPr>
        <w:t>a</w:t>
      </w:r>
      <w:r w:rsidRPr="00605737">
        <w:rPr>
          <w:rFonts w:ascii="Calibri" w:hAnsi="Calibri" w:cs="Calibri"/>
          <w:b w:val="0"/>
          <w:sz w:val="18"/>
          <w:szCs w:val="18"/>
          <w:lang w:val="bs-Latn-BA"/>
        </w:rPr>
        <w:t xml:space="preserve"> do Turaka je ovom zamku dao nešto jedinstveno. Zamak je u obliku pravougaonika i tu su cisterna za vodu, tamnica, kapela i muzej ali je svakako najveća atrakcija pogled koji se pruža sa bedema iznad luke.</w:t>
      </w:r>
      <w:r w:rsidR="00186B7E"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 xml:space="preserve">U zamak se </w:t>
      </w:r>
      <w:r w:rsidR="00A56E38">
        <w:rPr>
          <w:rFonts w:ascii="Calibri" w:hAnsi="Calibri" w:cs="Calibri"/>
          <w:b w:val="0"/>
          <w:sz w:val="18"/>
          <w:szCs w:val="18"/>
          <w:lang w:val="bs-Latn-BA"/>
        </w:rPr>
        <w:t>ulazi prelazeć</w:t>
      </w:r>
      <w:r w:rsidR="00415805" w:rsidRPr="00605737">
        <w:rPr>
          <w:rFonts w:ascii="Calibri" w:hAnsi="Calibri" w:cs="Calibri"/>
          <w:b w:val="0"/>
          <w:sz w:val="18"/>
          <w:szCs w:val="18"/>
          <w:lang w:val="bs-Latn-BA"/>
        </w:rPr>
        <w:t>i kameni most i</w:t>
      </w:r>
      <w:r w:rsidRPr="00605737">
        <w:rPr>
          <w:rFonts w:ascii="Calibri" w:hAnsi="Calibri" w:cs="Calibri"/>
          <w:b w:val="0"/>
          <w:sz w:val="18"/>
          <w:szCs w:val="18"/>
          <w:lang w:val="bs-Latn-BA"/>
        </w:rPr>
        <w:t xml:space="preserve"> preko nekadašnjeg šanca i ulazi se u malu vizantijsku kapelu sv. Đorđa iz 12. vijeka. Venecijanci su nekadašnje mozaike i korintske stubove koji su se nekada nalazili van zidina</w:t>
      </w:r>
      <w:r w:rsidR="00186B7E"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uklopili u veću zgradu. U zapadnom krilu dvorca nalazi se čuvena tamnica gdje je ljubomorna kraljica Eleonora Aragonska</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 xml:space="preserve"> žena Petra I mučila njegovu trudnu ljubavnicu Žanu L’Aleman. Oko stare luke</w:t>
      </w:r>
      <w:r w:rsidR="00415805" w:rsidRPr="00605737">
        <w:rPr>
          <w:rFonts w:ascii="Calibri" w:hAnsi="Calibri" w:cs="Calibri"/>
          <w:b w:val="0"/>
          <w:sz w:val="18"/>
          <w:szCs w:val="18"/>
          <w:lang w:val="bs-Latn-BA"/>
        </w:rPr>
        <w:t xml:space="preserve"> </w:t>
      </w:r>
      <w:r w:rsidR="00A56E38">
        <w:rPr>
          <w:rFonts w:ascii="Calibri" w:hAnsi="Calibri" w:cs="Calibri"/>
          <w:b w:val="0"/>
          <w:sz w:val="18"/>
          <w:szCs w:val="18"/>
          <w:lang w:val="bs-Latn-BA"/>
        </w:rPr>
        <w:t xml:space="preserve">između Kanbulat </w:t>
      </w:r>
      <w:r w:rsidRPr="00605737">
        <w:rPr>
          <w:rFonts w:ascii="Calibri" w:hAnsi="Calibri" w:cs="Calibri"/>
          <w:b w:val="0"/>
          <w:sz w:val="18"/>
          <w:szCs w:val="18"/>
          <w:lang w:val="bs-Latn-BA"/>
        </w:rPr>
        <w:t>Kadesija i Kale sokaka</w:t>
      </w:r>
      <w:r w:rsidR="00415805"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nalazi se Stari grad, najživopisniji dio Kirenije</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 xml:space="preserve"> Prošetat ćemo Sokakom Age Džafer Paše i razgleda</w:t>
      </w:r>
      <w:r w:rsidR="00415805" w:rsidRPr="00605737">
        <w:rPr>
          <w:rFonts w:ascii="Calibri" w:hAnsi="Calibri" w:cs="Calibri"/>
          <w:b w:val="0"/>
          <w:sz w:val="18"/>
          <w:szCs w:val="18"/>
          <w:lang w:val="bs-Latn-BA"/>
        </w:rPr>
        <w:t>ti</w:t>
      </w:r>
      <w:r w:rsidRPr="00605737">
        <w:rPr>
          <w:rFonts w:ascii="Calibri" w:hAnsi="Calibri" w:cs="Calibri"/>
          <w:b w:val="0"/>
          <w:sz w:val="18"/>
          <w:szCs w:val="18"/>
          <w:lang w:val="bs-Latn-BA"/>
        </w:rPr>
        <w:t xml:space="preserve"> džamiju Age Džafer Paše sagrađenu 1859. godine. U blizini se nalazi i drevna grčko</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rimska grobnica.</w:t>
      </w:r>
      <w:r w:rsidR="00415805"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Tokom dnevnog izleta obići ćemo ostatke dvorca Sv. Hilariona koji je zajedno sa svojim okolišem nadahnuo Walt Disneya da stvori crtanu priču o Snjeguljici. Put tokom kojeg možete uživati u prelijepom pogledu na k</w:t>
      </w:r>
      <w:r w:rsidR="00FA02D8" w:rsidRPr="00605737">
        <w:rPr>
          <w:rFonts w:ascii="Calibri" w:hAnsi="Calibri" w:cs="Calibri"/>
          <w:b w:val="0"/>
          <w:sz w:val="18"/>
          <w:szCs w:val="18"/>
          <w:lang w:val="bs-Latn-BA"/>
        </w:rPr>
        <w:t>i</w:t>
      </w:r>
      <w:r w:rsidRPr="00605737">
        <w:rPr>
          <w:rFonts w:ascii="Calibri" w:hAnsi="Calibri" w:cs="Calibri"/>
          <w:b w:val="0"/>
          <w:sz w:val="18"/>
          <w:szCs w:val="18"/>
          <w:lang w:val="bs-Latn-BA"/>
        </w:rPr>
        <w:t>renijsku obalu nastavit ćemo prema tipičnom kiparskom selu Bellapais koje se nalazi u planinskom lancu  Pentadaktylos</w:t>
      </w:r>
      <w:r w:rsidR="00415805" w:rsidRPr="00605737">
        <w:rPr>
          <w:rFonts w:ascii="Calibri" w:hAnsi="Calibri" w:cs="Calibri"/>
          <w:b w:val="0"/>
          <w:sz w:val="18"/>
          <w:szCs w:val="18"/>
          <w:lang w:val="bs-Latn-BA"/>
        </w:rPr>
        <w:t>,</w:t>
      </w:r>
      <w:r w:rsidRPr="00605737">
        <w:rPr>
          <w:rFonts w:ascii="Calibri" w:hAnsi="Calibri" w:cs="Calibri"/>
          <w:b w:val="0"/>
          <w:sz w:val="18"/>
          <w:szCs w:val="18"/>
          <w:lang w:val="bs-Latn-BA"/>
        </w:rPr>
        <w:t xml:space="preserve"> ondje ćete posjetiti lijep primjer gotske arhitekture, manastir Abbey iz 13.vijeka.</w:t>
      </w:r>
      <w:r w:rsidR="00FA02D8" w:rsidRPr="00605737">
        <w:rPr>
          <w:rFonts w:ascii="Calibri" w:hAnsi="Calibri" w:cs="Calibri"/>
          <w:b w:val="0"/>
          <w:sz w:val="18"/>
          <w:szCs w:val="18"/>
          <w:lang w:val="bs-Latn-BA"/>
        </w:rPr>
        <w:t xml:space="preserve"> </w:t>
      </w:r>
      <w:r w:rsidRPr="00605737">
        <w:rPr>
          <w:rFonts w:ascii="Calibri" w:hAnsi="Calibri" w:cs="Calibri"/>
          <w:b w:val="0"/>
          <w:sz w:val="18"/>
          <w:szCs w:val="18"/>
          <w:lang w:val="bs-Latn-BA"/>
        </w:rPr>
        <w:t>Slobodno vrijeme. Povratak u hotel. Noćenje</w:t>
      </w:r>
      <w:r w:rsidR="00FA02D8" w:rsidRPr="00605737">
        <w:rPr>
          <w:rFonts w:ascii="Calibri" w:hAnsi="Calibri" w:cs="Calibri"/>
          <w:b w:val="0"/>
          <w:sz w:val="18"/>
          <w:szCs w:val="18"/>
          <w:lang w:val="bs-Latn-BA"/>
        </w:rPr>
        <w:t>.</w:t>
      </w:r>
    </w:p>
    <w:tbl>
      <w:tblPr>
        <w:tblW w:w="10629" w:type="dxa"/>
        <w:shd w:val="clear" w:color="auto" w:fill="76923C"/>
        <w:tblLook w:val="0000" w:firstRow="0" w:lastRow="0" w:firstColumn="0" w:lastColumn="0" w:noHBand="0" w:noVBand="0"/>
      </w:tblPr>
      <w:tblGrid>
        <w:gridCol w:w="10629"/>
      </w:tblGrid>
      <w:tr w:rsidR="00280215" w:rsidRPr="00BD41F3" w14:paraId="791B9668" w14:textId="77777777" w:rsidTr="000F3A15">
        <w:trPr>
          <w:trHeight w:val="201"/>
        </w:trPr>
        <w:tc>
          <w:tcPr>
            <w:tcW w:w="10629" w:type="dxa"/>
            <w:shd w:val="clear" w:color="auto" w:fill="76923C"/>
          </w:tcPr>
          <w:p w14:paraId="30063492" w14:textId="3EC2A7DD" w:rsidR="00280215" w:rsidRPr="00BD41F3" w:rsidRDefault="002206C0" w:rsidP="008367E5">
            <w:pPr>
              <w:pStyle w:val="Heading2"/>
              <w:spacing w:line="276" w:lineRule="auto"/>
              <w:jc w:val="both"/>
              <w:rPr>
                <w:rFonts w:ascii="Calibri" w:hAnsi="Calibri" w:cs="Calibri"/>
                <w:color w:val="FFFFFF"/>
                <w:sz w:val="20"/>
                <w:lang w:val="bs-Latn-BA"/>
              </w:rPr>
            </w:pPr>
            <w:r>
              <w:rPr>
                <w:rFonts w:ascii="Calibri" w:hAnsi="Calibri" w:cs="Calibri"/>
                <w:color w:val="FFFFFF"/>
                <w:sz w:val="20"/>
                <w:lang w:val="bs-Latn-BA"/>
              </w:rPr>
              <w:t>3</w:t>
            </w:r>
            <w:r w:rsidR="00280215" w:rsidRPr="00BD41F3">
              <w:rPr>
                <w:rFonts w:ascii="Calibri" w:hAnsi="Calibri" w:cs="Calibri"/>
                <w:color w:val="FFFFFF"/>
                <w:sz w:val="20"/>
                <w:lang w:val="bs-Latn-BA"/>
              </w:rPr>
              <w:t xml:space="preserve"> DAN /  KIRENIJA – FAM</w:t>
            </w:r>
            <w:r w:rsidR="00415805">
              <w:rPr>
                <w:rFonts w:ascii="Calibri" w:hAnsi="Calibri" w:cs="Calibri"/>
                <w:color w:val="FFFFFF"/>
                <w:sz w:val="20"/>
                <w:lang w:val="bs-Latn-BA"/>
              </w:rPr>
              <w:t>A</w:t>
            </w:r>
            <w:r w:rsidR="00280215" w:rsidRPr="00BD41F3">
              <w:rPr>
                <w:rFonts w:ascii="Calibri" w:hAnsi="Calibri" w:cs="Calibri"/>
                <w:color w:val="FFFFFF"/>
                <w:sz w:val="20"/>
                <w:lang w:val="bs-Latn-BA"/>
              </w:rPr>
              <w:t xml:space="preserve">GUSTA </w:t>
            </w:r>
            <w:r w:rsidR="00DA3305">
              <w:rPr>
                <w:rFonts w:ascii="Calibri" w:hAnsi="Calibri" w:cs="Calibri"/>
                <w:color w:val="FFFFFF"/>
                <w:sz w:val="20"/>
                <w:lang w:val="bs-Latn-BA"/>
              </w:rPr>
              <w:t xml:space="preserve">– </w:t>
            </w:r>
            <w:r w:rsidR="00596D04">
              <w:rPr>
                <w:rFonts w:ascii="Calibri" w:hAnsi="Calibri" w:cs="Calibri"/>
                <w:color w:val="FFFFFF"/>
                <w:sz w:val="20"/>
                <w:lang w:val="bs-Latn-BA"/>
              </w:rPr>
              <w:t xml:space="preserve"> NIKOZJA - </w:t>
            </w:r>
            <w:r w:rsidR="00DA3305">
              <w:rPr>
                <w:rFonts w:ascii="Calibri" w:hAnsi="Calibri" w:cs="Calibri"/>
                <w:color w:val="FFFFFF"/>
                <w:sz w:val="20"/>
                <w:lang w:val="bs-Latn-BA"/>
              </w:rPr>
              <w:t>K</w:t>
            </w:r>
            <w:r w:rsidR="00280215" w:rsidRPr="00BD41F3">
              <w:rPr>
                <w:rFonts w:ascii="Calibri" w:hAnsi="Calibri" w:cs="Calibri"/>
                <w:color w:val="FFFFFF"/>
                <w:sz w:val="20"/>
                <w:lang w:val="bs-Latn-BA"/>
              </w:rPr>
              <w:t>IRENIJA</w:t>
            </w:r>
          </w:p>
        </w:tc>
      </w:tr>
    </w:tbl>
    <w:p w14:paraId="129AAAF8" w14:textId="18F05686" w:rsidR="00280215" w:rsidRPr="00605737" w:rsidRDefault="00280215" w:rsidP="00837292">
      <w:pPr>
        <w:jc w:val="both"/>
        <w:rPr>
          <w:rFonts w:ascii="Calibri" w:hAnsi="Calibri" w:cs="Calibri"/>
          <w:iCs/>
          <w:sz w:val="18"/>
          <w:szCs w:val="20"/>
          <w:lang w:val="bs-Latn-BA"/>
        </w:rPr>
      </w:pPr>
      <w:r w:rsidRPr="00605737">
        <w:rPr>
          <w:rFonts w:ascii="Calibri" w:hAnsi="Calibri" w:cs="Calibri"/>
          <w:sz w:val="18"/>
          <w:szCs w:val="18"/>
          <w:lang w:val="bs-Latn-BA"/>
        </w:rPr>
        <w:t>Doručak.</w:t>
      </w:r>
      <w:r w:rsidR="00FA02D8" w:rsidRPr="00605737">
        <w:rPr>
          <w:rFonts w:ascii="Calibri" w:hAnsi="Calibri" w:cs="Calibri"/>
          <w:sz w:val="18"/>
          <w:szCs w:val="18"/>
          <w:lang w:val="bs-Latn-BA"/>
        </w:rPr>
        <w:t xml:space="preserve"> </w:t>
      </w:r>
      <w:r w:rsidRPr="00605737">
        <w:rPr>
          <w:rFonts w:ascii="Calibri" w:hAnsi="Calibri" w:cs="Calibri"/>
          <w:sz w:val="18"/>
          <w:szCs w:val="18"/>
          <w:lang w:val="bs-Latn-BA"/>
        </w:rPr>
        <w:t xml:space="preserve">Današnji dan iskoristite za </w:t>
      </w:r>
      <w:r w:rsidRPr="00605737">
        <w:rPr>
          <w:rFonts w:ascii="Calibri" w:hAnsi="Calibri" w:cs="Calibri"/>
          <w:b/>
          <w:sz w:val="18"/>
          <w:szCs w:val="18"/>
          <w:lang w:val="bs-Latn-BA"/>
        </w:rPr>
        <w:t>cjelodnevni fakultativni izlet u Famagustu</w:t>
      </w:r>
      <w:r w:rsidRPr="00605737">
        <w:rPr>
          <w:rFonts w:ascii="Calibri" w:hAnsi="Calibri" w:cs="Calibri"/>
          <w:sz w:val="18"/>
          <w:szCs w:val="18"/>
          <w:lang w:val="bs-Latn-BA"/>
        </w:rPr>
        <w:t xml:space="preserve"> (udaljena od Kirenije cca 79km).</w:t>
      </w:r>
      <w:r w:rsidRPr="00605737">
        <w:rPr>
          <w:sz w:val="20"/>
          <w:szCs w:val="20"/>
          <w:lang w:val="bs-Latn-BA"/>
        </w:rPr>
        <w:t xml:space="preserve"> </w:t>
      </w:r>
      <w:r w:rsidRPr="00605737">
        <w:rPr>
          <w:rFonts w:ascii="Calibri" w:hAnsi="Calibri" w:cs="Calibri"/>
          <w:sz w:val="18"/>
          <w:szCs w:val="18"/>
          <w:lang w:val="bs-Latn-BA"/>
        </w:rPr>
        <w:t>Famagusta je mirna i luksuzna regija koja se pruža na najljepšoj plaži cijelog ostrva Kipar sa hotelima turskog standarda na velikim posjedima.</w:t>
      </w:r>
      <w:r w:rsidR="00415805" w:rsidRPr="00605737">
        <w:rPr>
          <w:rFonts w:ascii="Calibri" w:hAnsi="Calibri" w:cs="Calibri"/>
          <w:sz w:val="18"/>
          <w:szCs w:val="18"/>
          <w:lang w:val="bs-Latn-BA"/>
        </w:rPr>
        <w:t xml:space="preserve"> </w:t>
      </w:r>
      <w:r w:rsidRPr="00605737">
        <w:rPr>
          <w:rFonts w:ascii="Calibri" w:hAnsi="Calibri" w:cs="Calibri"/>
          <w:sz w:val="18"/>
          <w:szCs w:val="18"/>
          <w:lang w:val="bs-Latn-BA"/>
        </w:rPr>
        <w:t>Grad Famagusta je sagrađen na temeljima starog grada Salamisa koji ima veoma zanimljivu historiju sa sve čuvenim “gradom duhova”. Grad krase zidovi sa Otelovim tornjem, Gotska katedrala Sv. Nikole iz 13. vijeka pretvorena u džamiju. Uske ulice popločane kaldrmom vode ka tornju. Duž njih su radnje u kojima se prodaju tekstil, zlato, koža i različiti grnčarski proizvodi a pored mora su restorani koji nude kombinaciju grčko-turske kuhinje.</w:t>
      </w:r>
      <w:r w:rsidR="005B200F" w:rsidRPr="00605737">
        <w:rPr>
          <w:rFonts w:ascii="Calibri" w:hAnsi="Calibri" w:cs="Calibri"/>
          <w:sz w:val="18"/>
          <w:szCs w:val="18"/>
          <w:lang w:val="bs-Latn-BA"/>
        </w:rPr>
        <w:t xml:space="preserve"> </w:t>
      </w:r>
      <w:r w:rsidR="0099611D" w:rsidRPr="00605737">
        <w:rPr>
          <w:rFonts w:ascii="Calibri" w:hAnsi="Calibri" w:cs="Calibri"/>
          <w:bCs/>
          <w:iCs/>
          <w:sz w:val="18"/>
          <w:szCs w:val="20"/>
          <w:lang w:val="bs-Latn-BA"/>
        </w:rPr>
        <w:t>Nakon obilaska krećemo prema</w:t>
      </w:r>
      <w:r w:rsidR="0099611D" w:rsidRPr="00605737">
        <w:rPr>
          <w:rFonts w:ascii="Calibri" w:hAnsi="Calibri" w:cs="Calibri"/>
          <w:b/>
          <w:iCs/>
          <w:sz w:val="18"/>
          <w:szCs w:val="20"/>
          <w:lang w:val="bs-Latn-BA"/>
        </w:rPr>
        <w:t xml:space="preserve">  </w:t>
      </w:r>
      <w:r w:rsidR="00534F52" w:rsidRPr="00534F52">
        <w:rPr>
          <w:rFonts w:ascii="Calibri" w:hAnsi="Calibri" w:cs="Calibri"/>
          <w:b/>
          <w:bCs/>
          <w:iCs/>
          <w:sz w:val="18"/>
          <w:szCs w:val="20"/>
        </w:rPr>
        <w:t>fakultativnu posjetu</w:t>
      </w:r>
      <w:r w:rsidR="00534F52" w:rsidRPr="00534F52">
        <w:rPr>
          <w:rFonts w:ascii="Calibri" w:hAnsi="Calibri" w:cs="Calibri"/>
          <w:b/>
          <w:iCs/>
          <w:sz w:val="18"/>
          <w:szCs w:val="20"/>
        </w:rPr>
        <w:t> </w:t>
      </w:r>
      <w:r w:rsidR="00534F52" w:rsidRPr="00534F52">
        <w:rPr>
          <w:rFonts w:ascii="Calibri" w:hAnsi="Calibri" w:cs="Calibri"/>
          <w:b/>
          <w:iCs/>
          <w:sz w:val="18"/>
          <w:szCs w:val="20"/>
          <w:u w:val="single"/>
        </w:rPr>
        <w:t xml:space="preserve">Nikoziji, </w:t>
      </w:r>
      <w:r w:rsidR="00534F52" w:rsidRPr="00534F52">
        <w:rPr>
          <w:rFonts w:ascii="Calibri" w:hAnsi="Calibri" w:cs="Calibri"/>
          <w:bCs/>
          <w:iCs/>
          <w:sz w:val="18"/>
          <w:szCs w:val="20"/>
          <w:u w:val="single"/>
        </w:rPr>
        <w:t>glavnom gradu Kipra, sa uključenim ručkom.</w:t>
      </w:r>
      <w:r w:rsidR="00534F52" w:rsidRPr="00534F52">
        <w:rPr>
          <w:rFonts w:ascii="Calibri" w:hAnsi="Calibri" w:cs="Calibri"/>
          <w:bCs/>
          <w:iCs/>
          <w:sz w:val="18"/>
          <w:szCs w:val="20"/>
        </w:rPr>
        <w:t>  Ime ovog grada u prijevodu sa grčkog bi otprilike značilo “bijeli grad”. Kroz sami grad prolazi “zelena linija”, jer je on od 1974. godine podijeljen na grčki i turski dio. Nešto veći dio pripada južnom, odnosno grčkom Kipru. Prošetat ćemo uličicama starog grada Nikozije koji je posljednji podijeljeni glavni grad na svijetu, nakon pada Berlinskog zida. Šetnja do Venecijanskih bedema. Na kraju pješačke zone dolazimo do jedne građevine koja izgleda kao crkva ali ima dva turska minareta, a radi se o džamiji Selimiji. Izgrađena je u 13. stoljeću kao katedrala Sv. Sofije, ali je 1570. godine nakon dolaska Osmanlija pretvorena u džamiju. Nakon toga ćemo posjetiti karavan-saraja: Büyük Han iz 17.st. gdje možete popiti turski čaj i probati neke od delicija tursko-grčke kuhinje. Također ćete imati priliku za kupovinu nakita i proizvoda od zlata, te tokom slobodnog vremena uživati u bogatim čarima ovog živopisnog gradića! U poslijepodnevnim satima povratak u hotel. Noćenje</w:t>
      </w:r>
      <w:r w:rsidR="00596D04">
        <w:rPr>
          <w:rFonts w:ascii="Calibri" w:hAnsi="Calibri" w:cs="Calibri"/>
          <w:bCs/>
          <w:iCs/>
          <w:sz w:val="18"/>
          <w:szCs w:val="20"/>
        </w:rPr>
        <w:t>.</w:t>
      </w:r>
    </w:p>
    <w:tbl>
      <w:tblPr>
        <w:tblW w:w="10629" w:type="dxa"/>
        <w:shd w:val="clear" w:color="auto" w:fill="76923C"/>
        <w:tblLook w:val="0000" w:firstRow="0" w:lastRow="0" w:firstColumn="0" w:lastColumn="0" w:noHBand="0" w:noVBand="0"/>
      </w:tblPr>
      <w:tblGrid>
        <w:gridCol w:w="10629"/>
      </w:tblGrid>
      <w:tr w:rsidR="00CE5118" w:rsidRPr="00BD41F3" w14:paraId="561174B8" w14:textId="77777777" w:rsidTr="000F3A15">
        <w:trPr>
          <w:trHeight w:val="167"/>
        </w:trPr>
        <w:tc>
          <w:tcPr>
            <w:tcW w:w="10629" w:type="dxa"/>
            <w:shd w:val="clear" w:color="auto" w:fill="76923C"/>
          </w:tcPr>
          <w:p w14:paraId="729EEDB0" w14:textId="0B28B0B1" w:rsidR="00CE5118" w:rsidRPr="00BD41F3" w:rsidRDefault="002206C0" w:rsidP="008367E5">
            <w:pPr>
              <w:pStyle w:val="Heading2"/>
              <w:spacing w:line="276" w:lineRule="auto"/>
              <w:jc w:val="both"/>
              <w:rPr>
                <w:rFonts w:ascii="Calibri" w:hAnsi="Calibri" w:cs="Calibri"/>
                <w:color w:val="FFFFFF"/>
                <w:sz w:val="20"/>
                <w:lang w:val="bs-Latn-BA"/>
              </w:rPr>
            </w:pPr>
            <w:r>
              <w:rPr>
                <w:rFonts w:ascii="Calibri" w:hAnsi="Calibri" w:cs="Calibri"/>
                <w:color w:val="FFFFFF"/>
                <w:sz w:val="20"/>
                <w:lang w:val="bs-Latn-BA"/>
              </w:rPr>
              <w:t>4</w:t>
            </w:r>
            <w:r w:rsidR="00CE5118" w:rsidRPr="00BD41F3">
              <w:rPr>
                <w:rFonts w:ascii="Calibri" w:hAnsi="Calibri" w:cs="Calibri"/>
                <w:color w:val="FFFFFF"/>
                <w:sz w:val="20"/>
                <w:lang w:val="bs-Latn-BA"/>
              </w:rPr>
              <w:t xml:space="preserve"> DAN /  KIRENIJA </w:t>
            </w:r>
          </w:p>
        </w:tc>
      </w:tr>
    </w:tbl>
    <w:p w14:paraId="20264F39" w14:textId="49B228E1" w:rsidR="00DA3305" w:rsidRPr="00605737" w:rsidRDefault="00DA3305" w:rsidP="00DA3305">
      <w:pPr>
        <w:pStyle w:val="Caption"/>
        <w:rPr>
          <w:rFonts w:ascii="Calibri" w:hAnsi="Calibri" w:cs="Calibri"/>
          <w:i w:val="0"/>
          <w:sz w:val="18"/>
          <w:szCs w:val="18"/>
          <w:lang w:val="bs-Latn-BA"/>
        </w:rPr>
      </w:pPr>
      <w:r w:rsidRPr="00605737">
        <w:rPr>
          <w:rFonts w:ascii="Calibri" w:hAnsi="Calibri" w:cs="Calibri"/>
          <w:i w:val="0"/>
          <w:sz w:val="18"/>
          <w:szCs w:val="18"/>
          <w:lang w:val="bs-Latn-BA"/>
        </w:rPr>
        <w:t>Doručak.</w:t>
      </w:r>
      <w:r w:rsidR="00415805" w:rsidRPr="00605737">
        <w:rPr>
          <w:rFonts w:ascii="Calibri" w:hAnsi="Calibri" w:cs="Calibri"/>
          <w:i w:val="0"/>
          <w:sz w:val="18"/>
          <w:szCs w:val="18"/>
          <w:lang w:val="bs-Latn-BA"/>
        </w:rPr>
        <w:t xml:space="preserve"> </w:t>
      </w:r>
      <w:r w:rsidR="00A56E38">
        <w:rPr>
          <w:rFonts w:ascii="Calibri" w:hAnsi="Calibri" w:cs="Calibri"/>
          <w:i w:val="0"/>
          <w:sz w:val="18"/>
          <w:szCs w:val="18"/>
          <w:lang w:val="bs-Latn-BA"/>
        </w:rPr>
        <w:t>Slobodno vrijeme za istraživan</w:t>
      </w:r>
      <w:r w:rsidR="006F2E94" w:rsidRPr="00605737">
        <w:rPr>
          <w:rFonts w:ascii="Calibri" w:hAnsi="Calibri" w:cs="Calibri"/>
          <w:i w:val="0"/>
          <w:sz w:val="18"/>
          <w:szCs w:val="18"/>
          <w:lang w:val="bs-Latn-BA"/>
        </w:rPr>
        <w:t>j</w:t>
      </w:r>
      <w:r w:rsidR="00A56E38">
        <w:rPr>
          <w:rFonts w:ascii="Calibri" w:hAnsi="Calibri" w:cs="Calibri"/>
          <w:i w:val="0"/>
          <w:sz w:val="18"/>
          <w:szCs w:val="18"/>
          <w:lang w:val="bs-Latn-BA"/>
        </w:rPr>
        <w:t>e</w:t>
      </w:r>
      <w:r w:rsidR="006F2E94" w:rsidRPr="00605737">
        <w:rPr>
          <w:rFonts w:ascii="Calibri" w:hAnsi="Calibri" w:cs="Calibri"/>
          <w:i w:val="0"/>
          <w:sz w:val="18"/>
          <w:szCs w:val="18"/>
          <w:lang w:val="bs-Latn-BA"/>
        </w:rPr>
        <w:t xml:space="preserve"> Kipra. Noćenje.</w:t>
      </w:r>
    </w:p>
    <w:p w14:paraId="02B4E496" w14:textId="62332639" w:rsidR="00280215" w:rsidRPr="00BD41F3" w:rsidRDefault="002206C0" w:rsidP="00280215">
      <w:pPr>
        <w:pStyle w:val="Heading2"/>
        <w:shd w:val="clear" w:color="auto" w:fill="76923C"/>
        <w:tabs>
          <w:tab w:val="left" w:pos="3402"/>
          <w:tab w:val="left" w:pos="8931"/>
          <w:tab w:val="right" w:pos="11199"/>
        </w:tabs>
        <w:spacing w:line="276" w:lineRule="auto"/>
        <w:jc w:val="both"/>
        <w:rPr>
          <w:rFonts w:ascii="Calibri" w:hAnsi="Calibri" w:cs="Calibri"/>
          <w:iCs/>
          <w:color w:val="FFFFFF"/>
          <w:sz w:val="20"/>
          <w:lang w:val="bs-Latn-BA"/>
        </w:rPr>
      </w:pPr>
      <w:r>
        <w:rPr>
          <w:rFonts w:ascii="Calibri" w:hAnsi="Calibri" w:cs="Calibri"/>
          <w:color w:val="FFFFFF"/>
          <w:sz w:val="20"/>
          <w:lang w:val="bs-Latn-BA"/>
        </w:rPr>
        <w:t xml:space="preserve"> 5</w:t>
      </w:r>
      <w:r w:rsidR="00280215" w:rsidRPr="00BD41F3">
        <w:rPr>
          <w:rFonts w:ascii="Calibri" w:hAnsi="Calibri" w:cs="Calibri"/>
          <w:color w:val="FFFFFF"/>
          <w:sz w:val="20"/>
          <w:lang w:val="bs-Latn-BA"/>
        </w:rPr>
        <w:t xml:space="preserve"> DAN /</w:t>
      </w:r>
      <w:r w:rsidR="00CE5118">
        <w:rPr>
          <w:rFonts w:ascii="Calibri" w:hAnsi="Calibri" w:cs="Calibri"/>
          <w:color w:val="FFFFFF"/>
          <w:sz w:val="20"/>
          <w:lang w:val="bs-Latn-BA"/>
        </w:rPr>
        <w:t xml:space="preserve"> </w:t>
      </w:r>
      <w:r w:rsidR="00280215" w:rsidRPr="00BD41F3">
        <w:rPr>
          <w:rFonts w:ascii="Calibri" w:hAnsi="Calibri" w:cs="Calibri"/>
          <w:color w:val="FFFFFF"/>
          <w:sz w:val="20"/>
          <w:lang w:val="bs-Latn-BA"/>
        </w:rPr>
        <w:t xml:space="preserve"> KIRENIJA -</w:t>
      </w:r>
      <w:r w:rsidR="00DA3305">
        <w:rPr>
          <w:rFonts w:ascii="Calibri" w:hAnsi="Calibri" w:cs="Calibri"/>
          <w:color w:val="FFFFFF"/>
          <w:sz w:val="20"/>
          <w:lang w:val="bs-Latn-BA"/>
        </w:rPr>
        <w:t xml:space="preserve"> AERODROM</w:t>
      </w:r>
      <w:r w:rsidR="00280215" w:rsidRPr="00BD41F3">
        <w:rPr>
          <w:rFonts w:ascii="Calibri" w:hAnsi="Calibri" w:cs="Calibri"/>
          <w:color w:val="FFFFFF"/>
          <w:sz w:val="20"/>
          <w:lang w:val="bs-Latn-BA"/>
        </w:rPr>
        <w:t xml:space="preserve"> ERDŽAN</w:t>
      </w:r>
      <w:r w:rsidR="00DA3305">
        <w:rPr>
          <w:rFonts w:ascii="Calibri" w:hAnsi="Calibri" w:cs="Calibri"/>
          <w:color w:val="FFFFFF"/>
          <w:sz w:val="20"/>
          <w:lang w:val="bs-Latn-BA"/>
        </w:rPr>
        <w:t xml:space="preserve"> – ISTANBUL – SARAJEVO </w:t>
      </w:r>
      <w:r w:rsidR="00280215" w:rsidRPr="00BD41F3">
        <w:rPr>
          <w:rFonts w:ascii="Calibri" w:hAnsi="Calibri" w:cs="Calibri"/>
          <w:color w:val="FFFFFF"/>
          <w:sz w:val="20"/>
          <w:lang w:val="bs-Latn-BA"/>
        </w:rPr>
        <w:tab/>
      </w:r>
    </w:p>
    <w:p w14:paraId="1725336F" w14:textId="3C8BBCA8" w:rsidR="0032665B" w:rsidRDefault="00280215" w:rsidP="0032665B">
      <w:pPr>
        <w:pStyle w:val="Caption"/>
        <w:jc w:val="left"/>
        <w:rPr>
          <w:rFonts w:ascii="Calibri" w:hAnsi="Calibri" w:cs="Calibri"/>
          <w:b/>
          <w:i w:val="0"/>
          <w:sz w:val="18"/>
          <w:szCs w:val="18"/>
          <w:lang w:val="bs-Latn-BA"/>
        </w:rPr>
      </w:pPr>
      <w:r w:rsidRPr="00605737">
        <w:rPr>
          <w:rFonts w:ascii="Calibri" w:hAnsi="Calibri" w:cs="Calibri"/>
          <w:i w:val="0"/>
          <w:sz w:val="18"/>
          <w:szCs w:val="18"/>
          <w:lang w:val="bs-Latn-BA"/>
        </w:rPr>
        <w:t>Doručak. Odjava iz hotela.</w:t>
      </w:r>
      <w:r w:rsidRPr="00605737">
        <w:rPr>
          <w:rFonts w:ascii="Calibri" w:hAnsi="Calibri" w:cs="Calibri"/>
          <w:b/>
          <w:i w:val="0"/>
          <w:sz w:val="18"/>
          <w:szCs w:val="18"/>
          <w:lang w:val="bs-Latn-BA"/>
        </w:rPr>
        <w:t xml:space="preserve"> Let za Istanbul u </w:t>
      </w:r>
      <w:r w:rsidR="006F2E94" w:rsidRPr="00605737">
        <w:rPr>
          <w:rFonts w:ascii="Calibri" w:hAnsi="Calibri" w:cs="Calibri"/>
          <w:b/>
          <w:i w:val="0"/>
          <w:sz w:val="18"/>
          <w:szCs w:val="18"/>
          <w:lang w:val="bs-Latn-BA"/>
        </w:rPr>
        <w:t>09</w:t>
      </w:r>
      <w:r w:rsidRPr="00605737">
        <w:rPr>
          <w:rFonts w:ascii="Calibri" w:hAnsi="Calibri" w:cs="Calibri"/>
          <w:b/>
          <w:i w:val="0"/>
          <w:sz w:val="18"/>
          <w:szCs w:val="18"/>
          <w:lang w:val="bs-Latn-BA"/>
        </w:rPr>
        <w:t>:</w:t>
      </w:r>
      <w:r w:rsidR="006F2E94" w:rsidRPr="00605737">
        <w:rPr>
          <w:rFonts w:ascii="Calibri" w:hAnsi="Calibri" w:cs="Calibri"/>
          <w:b/>
          <w:i w:val="0"/>
          <w:sz w:val="18"/>
          <w:szCs w:val="18"/>
          <w:lang w:val="bs-Latn-BA"/>
        </w:rPr>
        <w:t>1</w:t>
      </w:r>
      <w:r w:rsidR="005B200F" w:rsidRPr="00605737">
        <w:rPr>
          <w:rFonts w:ascii="Calibri" w:hAnsi="Calibri" w:cs="Calibri"/>
          <w:b/>
          <w:i w:val="0"/>
          <w:sz w:val="18"/>
          <w:szCs w:val="18"/>
          <w:lang w:val="bs-Latn-BA"/>
        </w:rPr>
        <w:t>0</w:t>
      </w:r>
      <w:r w:rsidR="00415805" w:rsidRPr="00605737">
        <w:rPr>
          <w:rFonts w:ascii="Calibri" w:hAnsi="Calibri" w:cs="Calibri"/>
          <w:b/>
          <w:i w:val="0"/>
          <w:sz w:val="18"/>
          <w:szCs w:val="18"/>
          <w:lang w:val="bs-Latn-BA"/>
        </w:rPr>
        <w:t>h</w:t>
      </w:r>
      <w:r w:rsidRPr="00605737">
        <w:rPr>
          <w:rFonts w:ascii="Calibri" w:hAnsi="Calibri" w:cs="Calibri"/>
          <w:b/>
          <w:i w:val="0"/>
          <w:sz w:val="18"/>
          <w:szCs w:val="18"/>
          <w:lang w:val="bs-Latn-BA"/>
        </w:rPr>
        <w:t xml:space="preserve"> na letu TK 96</w:t>
      </w:r>
      <w:r w:rsidR="006F2E94" w:rsidRPr="00605737">
        <w:rPr>
          <w:rFonts w:ascii="Calibri" w:hAnsi="Calibri" w:cs="Calibri"/>
          <w:b/>
          <w:i w:val="0"/>
          <w:sz w:val="18"/>
          <w:szCs w:val="18"/>
          <w:lang w:val="bs-Latn-BA"/>
        </w:rPr>
        <w:t>1</w:t>
      </w:r>
      <w:r w:rsidRPr="00605737">
        <w:rPr>
          <w:rFonts w:ascii="Calibri" w:hAnsi="Calibri" w:cs="Calibri"/>
          <w:b/>
          <w:i w:val="0"/>
          <w:sz w:val="18"/>
          <w:szCs w:val="18"/>
          <w:lang w:val="bs-Latn-BA"/>
        </w:rPr>
        <w:t>.</w:t>
      </w:r>
      <w:r w:rsidRPr="00605737">
        <w:rPr>
          <w:rFonts w:ascii="Calibri" w:hAnsi="Calibri" w:cs="Calibri"/>
          <w:i w:val="0"/>
          <w:sz w:val="18"/>
          <w:szCs w:val="18"/>
          <w:lang w:val="bs-Latn-BA"/>
        </w:rPr>
        <w:t xml:space="preserve"> Predviđeno slijetanje u Istanbul je u u 1</w:t>
      </w:r>
      <w:r w:rsidR="006F2E94" w:rsidRPr="00605737">
        <w:rPr>
          <w:rFonts w:ascii="Calibri" w:hAnsi="Calibri" w:cs="Calibri"/>
          <w:i w:val="0"/>
          <w:sz w:val="18"/>
          <w:szCs w:val="18"/>
          <w:lang w:val="bs-Latn-BA"/>
        </w:rPr>
        <w:t>0</w:t>
      </w:r>
      <w:r w:rsidRPr="00605737">
        <w:rPr>
          <w:rFonts w:ascii="Calibri" w:hAnsi="Calibri" w:cs="Calibri"/>
          <w:i w:val="0"/>
          <w:sz w:val="18"/>
          <w:szCs w:val="18"/>
          <w:lang w:val="bs-Latn-BA"/>
        </w:rPr>
        <w:t>:</w:t>
      </w:r>
      <w:r w:rsidR="005B200F" w:rsidRPr="00605737">
        <w:rPr>
          <w:rFonts w:ascii="Calibri" w:hAnsi="Calibri" w:cs="Calibri"/>
          <w:i w:val="0"/>
          <w:sz w:val="18"/>
          <w:szCs w:val="18"/>
          <w:lang w:val="bs-Latn-BA"/>
        </w:rPr>
        <w:t>5</w:t>
      </w:r>
      <w:r w:rsidR="006F2E94" w:rsidRPr="00605737">
        <w:rPr>
          <w:rFonts w:ascii="Calibri" w:hAnsi="Calibri" w:cs="Calibri"/>
          <w:i w:val="0"/>
          <w:sz w:val="18"/>
          <w:szCs w:val="18"/>
          <w:lang w:val="bs-Latn-BA"/>
        </w:rPr>
        <w:t>0</w:t>
      </w:r>
      <w:r w:rsidR="00415805" w:rsidRPr="00605737">
        <w:rPr>
          <w:rFonts w:ascii="Calibri" w:hAnsi="Calibri" w:cs="Calibri"/>
          <w:i w:val="0"/>
          <w:sz w:val="18"/>
          <w:szCs w:val="18"/>
          <w:lang w:val="bs-Latn-BA"/>
        </w:rPr>
        <w:t>h</w:t>
      </w:r>
      <w:r w:rsidRPr="00605737">
        <w:rPr>
          <w:rFonts w:ascii="Calibri" w:hAnsi="Calibri" w:cs="Calibri"/>
          <w:i w:val="0"/>
          <w:sz w:val="18"/>
          <w:szCs w:val="18"/>
          <w:lang w:val="bs-Latn-BA"/>
        </w:rPr>
        <w:t>. Nastavak leta za Sarajevo je na letu TK</w:t>
      </w:r>
      <w:r w:rsidR="000A54E7" w:rsidRPr="00605737">
        <w:rPr>
          <w:rFonts w:ascii="Calibri" w:hAnsi="Calibri" w:cs="Calibri"/>
          <w:i w:val="0"/>
          <w:sz w:val="18"/>
          <w:szCs w:val="18"/>
          <w:lang w:val="bs-Latn-BA"/>
        </w:rPr>
        <w:t xml:space="preserve"> </w:t>
      </w:r>
      <w:r w:rsidRPr="00605737">
        <w:rPr>
          <w:rFonts w:ascii="Calibri" w:hAnsi="Calibri" w:cs="Calibri"/>
          <w:i w:val="0"/>
          <w:sz w:val="18"/>
          <w:szCs w:val="18"/>
          <w:lang w:val="bs-Latn-BA"/>
        </w:rPr>
        <w:t>102</w:t>
      </w:r>
      <w:r w:rsidR="005B200F" w:rsidRPr="00605737">
        <w:rPr>
          <w:rFonts w:ascii="Calibri" w:hAnsi="Calibri" w:cs="Calibri"/>
          <w:i w:val="0"/>
          <w:sz w:val="18"/>
          <w:szCs w:val="18"/>
          <w:lang w:val="bs-Latn-BA"/>
        </w:rPr>
        <w:t>3</w:t>
      </w:r>
      <w:r w:rsidRPr="00605737">
        <w:rPr>
          <w:rFonts w:ascii="Calibri" w:hAnsi="Calibri" w:cs="Calibri"/>
          <w:i w:val="0"/>
          <w:sz w:val="18"/>
          <w:szCs w:val="18"/>
          <w:lang w:val="bs-Latn-BA"/>
        </w:rPr>
        <w:t xml:space="preserve"> U </w:t>
      </w:r>
      <w:r w:rsidR="006F2E94" w:rsidRPr="00605737">
        <w:rPr>
          <w:rFonts w:ascii="Calibri" w:hAnsi="Calibri" w:cs="Calibri"/>
          <w:i w:val="0"/>
          <w:sz w:val="18"/>
          <w:szCs w:val="18"/>
          <w:lang w:val="bs-Latn-BA"/>
        </w:rPr>
        <w:t>12</w:t>
      </w:r>
      <w:r w:rsidRPr="00605737">
        <w:rPr>
          <w:rFonts w:ascii="Calibri" w:hAnsi="Calibri" w:cs="Calibri"/>
          <w:i w:val="0"/>
          <w:sz w:val="18"/>
          <w:szCs w:val="18"/>
          <w:lang w:val="bs-Latn-BA"/>
        </w:rPr>
        <w:t>:</w:t>
      </w:r>
      <w:r w:rsidR="006F2E94" w:rsidRPr="00605737">
        <w:rPr>
          <w:rFonts w:ascii="Calibri" w:hAnsi="Calibri" w:cs="Calibri"/>
          <w:i w:val="0"/>
          <w:sz w:val="18"/>
          <w:szCs w:val="18"/>
          <w:lang w:val="bs-Latn-BA"/>
        </w:rPr>
        <w:t>5</w:t>
      </w:r>
      <w:r w:rsidR="005B200F" w:rsidRPr="00605737">
        <w:rPr>
          <w:rFonts w:ascii="Calibri" w:hAnsi="Calibri" w:cs="Calibri"/>
          <w:i w:val="0"/>
          <w:sz w:val="18"/>
          <w:szCs w:val="18"/>
          <w:lang w:val="bs-Latn-BA"/>
        </w:rPr>
        <w:t>0</w:t>
      </w:r>
      <w:r w:rsidR="00415805" w:rsidRPr="00605737">
        <w:rPr>
          <w:rFonts w:ascii="Calibri" w:hAnsi="Calibri" w:cs="Calibri"/>
          <w:i w:val="0"/>
          <w:sz w:val="18"/>
          <w:szCs w:val="18"/>
          <w:lang w:val="bs-Latn-BA"/>
        </w:rPr>
        <w:t>h</w:t>
      </w:r>
      <w:r w:rsidRPr="00605737">
        <w:rPr>
          <w:rFonts w:ascii="Calibri" w:hAnsi="Calibri" w:cs="Calibri"/>
          <w:i w:val="0"/>
          <w:sz w:val="18"/>
          <w:szCs w:val="18"/>
          <w:lang w:val="bs-Latn-BA"/>
        </w:rPr>
        <w:t>.</w:t>
      </w:r>
      <w:r w:rsidR="000A54E7" w:rsidRPr="00605737">
        <w:rPr>
          <w:rFonts w:ascii="Calibri" w:hAnsi="Calibri" w:cs="Calibri"/>
          <w:i w:val="0"/>
          <w:sz w:val="18"/>
          <w:szCs w:val="18"/>
          <w:lang w:val="bs-Latn-BA"/>
        </w:rPr>
        <w:t xml:space="preserve"> </w:t>
      </w:r>
      <w:r w:rsidRPr="00605737">
        <w:rPr>
          <w:rFonts w:ascii="Calibri" w:hAnsi="Calibri" w:cs="Calibri"/>
          <w:i w:val="0"/>
          <w:sz w:val="18"/>
          <w:szCs w:val="18"/>
          <w:lang w:val="bs-Latn-BA"/>
        </w:rPr>
        <w:t>Slijetanje u Sarajevo 1</w:t>
      </w:r>
      <w:r w:rsidR="006F2E94" w:rsidRPr="00605737">
        <w:rPr>
          <w:rFonts w:ascii="Calibri" w:hAnsi="Calibri" w:cs="Calibri"/>
          <w:i w:val="0"/>
          <w:sz w:val="18"/>
          <w:szCs w:val="18"/>
          <w:lang w:val="bs-Latn-BA"/>
        </w:rPr>
        <w:t>3</w:t>
      </w:r>
      <w:r w:rsidRPr="00605737">
        <w:rPr>
          <w:rFonts w:ascii="Calibri" w:hAnsi="Calibri" w:cs="Calibri"/>
          <w:i w:val="0"/>
          <w:sz w:val="18"/>
          <w:szCs w:val="18"/>
          <w:lang w:val="bs-Latn-BA"/>
        </w:rPr>
        <w:t>:</w:t>
      </w:r>
      <w:r w:rsidR="006F2E94" w:rsidRPr="00605737">
        <w:rPr>
          <w:rFonts w:ascii="Calibri" w:hAnsi="Calibri" w:cs="Calibri"/>
          <w:i w:val="0"/>
          <w:sz w:val="18"/>
          <w:szCs w:val="18"/>
          <w:lang w:val="bs-Latn-BA"/>
        </w:rPr>
        <w:t>35</w:t>
      </w:r>
      <w:r w:rsidR="005B200F" w:rsidRPr="00605737">
        <w:rPr>
          <w:rFonts w:ascii="Calibri" w:hAnsi="Calibri" w:cs="Calibri"/>
          <w:i w:val="0"/>
          <w:sz w:val="18"/>
          <w:szCs w:val="18"/>
          <w:lang w:val="bs-Latn-BA"/>
        </w:rPr>
        <w:t xml:space="preserve"> </w:t>
      </w:r>
      <w:r w:rsidRPr="00605737">
        <w:rPr>
          <w:rFonts w:ascii="Calibri" w:hAnsi="Calibri" w:cs="Calibri"/>
          <w:b/>
          <w:i w:val="0"/>
          <w:sz w:val="18"/>
          <w:szCs w:val="18"/>
          <w:lang w:val="bs-Latn-BA"/>
        </w:rPr>
        <w:t xml:space="preserve">(sva vremena su lokalna). </w:t>
      </w:r>
    </w:p>
    <w:p w14:paraId="57D14049" w14:textId="7D8880BC" w:rsidR="00A56E38" w:rsidRDefault="00A56E38" w:rsidP="00A56E38">
      <w:pPr>
        <w:rPr>
          <w:lang w:val="bs-Latn-BA"/>
        </w:rPr>
      </w:pPr>
    </w:p>
    <w:p w14:paraId="65C01D85" w14:textId="77777777" w:rsidR="00FB5307" w:rsidRDefault="00FB5307" w:rsidP="00FB5307">
      <w:pPr>
        <w:pStyle w:val="NoSpacing"/>
        <w:rPr>
          <w:lang w:val="bs-Latn-BA"/>
        </w:rPr>
      </w:pPr>
    </w:p>
    <w:p w14:paraId="7A3686BA" w14:textId="77777777" w:rsidR="00FB5307" w:rsidRDefault="00FB5307" w:rsidP="00A56E38">
      <w:pPr>
        <w:rPr>
          <w:lang w:val="bs-Latn-BA"/>
        </w:rPr>
      </w:pPr>
    </w:p>
    <w:p w14:paraId="5A9ABE6F" w14:textId="77777777" w:rsidR="00FB5307" w:rsidRPr="00A56E38" w:rsidRDefault="00FB5307" w:rsidP="00A56E38">
      <w:pPr>
        <w:rPr>
          <w:lang w:val="bs-Latn-BA"/>
        </w:rPr>
      </w:pPr>
    </w:p>
    <w:p w14:paraId="388B69B7" w14:textId="4A18092F" w:rsidR="0032665B" w:rsidRPr="0032665B" w:rsidRDefault="0032665B" w:rsidP="0032665B">
      <w:pPr>
        <w:pStyle w:val="Caption"/>
        <w:jc w:val="center"/>
        <w:rPr>
          <w:rFonts w:ascii="Calibri" w:hAnsi="Calibri"/>
          <w:b/>
          <w:bCs/>
          <w:sz w:val="20"/>
          <w:lang w:val="bs-Latn-BA"/>
        </w:rPr>
      </w:pPr>
      <w:r w:rsidRPr="0032665B">
        <w:rPr>
          <w:rFonts w:ascii="Calibri" w:hAnsi="Calibri"/>
          <w:b/>
          <w:bCs/>
          <w:sz w:val="40"/>
          <w:szCs w:val="40"/>
          <w:lang w:val="bs-Latn-BA"/>
        </w:rPr>
        <w:t xml:space="preserve">Vaš pouzdan partner za putovanja, </w:t>
      </w:r>
      <w:r w:rsidRPr="0032665B">
        <w:rPr>
          <w:rFonts w:ascii="Calibri" w:hAnsi="Calibri"/>
          <w:b/>
          <w:bCs/>
          <w:color w:val="FF0000"/>
          <w:sz w:val="40"/>
          <w:szCs w:val="40"/>
          <w:lang w:val="bs-Latn-BA"/>
        </w:rPr>
        <w:t>RELAX TOURS!</w:t>
      </w:r>
    </w:p>
    <w:p w14:paraId="0E4D3CA6" w14:textId="4B442AE5" w:rsidR="003C0CB2" w:rsidRDefault="0032665B" w:rsidP="004B4DA6">
      <w:pPr>
        <w:pStyle w:val="Caption"/>
        <w:jc w:val="left"/>
        <w:rPr>
          <w:rFonts w:ascii="Calibri" w:hAnsi="Calibri"/>
          <w:i w:val="0"/>
          <w:sz w:val="20"/>
          <w:lang w:val="bs-Latn-BA"/>
        </w:rPr>
      </w:pPr>
      <w:r w:rsidRPr="0032665B">
        <w:rPr>
          <w:rFonts w:ascii="Calibri" w:hAnsi="Calibri"/>
          <w:noProof/>
          <w:sz w:val="20"/>
          <w:lang w:val="en-GB" w:eastAsia="en-GB"/>
        </w:rPr>
        <w:drawing>
          <wp:anchor distT="0" distB="0" distL="114300" distR="114300" simplePos="0" relativeHeight="251677696" behindDoc="0" locked="0" layoutInCell="1" allowOverlap="1" wp14:anchorId="576357FD" wp14:editId="382547BB">
            <wp:simplePos x="0" y="0"/>
            <wp:positionH relativeFrom="column">
              <wp:posOffset>-256370</wp:posOffset>
            </wp:positionH>
            <wp:positionV relativeFrom="paragraph">
              <wp:posOffset>378782</wp:posOffset>
            </wp:positionV>
            <wp:extent cx="7151298" cy="981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1298"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C0CB2" w:rsidSect="00280215">
      <w:headerReference w:type="default" r:id="rId10"/>
      <w:pgSz w:w="11906" w:h="16838"/>
      <w:pgMar w:top="284" w:right="566"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776ED" w14:textId="77777777" w:rsidR="007372D7" w:rsidRDefault="007372D7" w:rsidP="000422C7">
      <w:pPr>
        <w:spacing w:after="0" w:line="240" w:lineRule="auto"/>
      </w:pPr>
      <w:r>
        <w:separator/>
      </w:r>
    </w:p>
  </w:endnote>
  <w:endnote w:type="continuationSeparator" w:id="0">
    <w:p w14:paraId="32E90D84" w14:textId="77777777" w:rsidR="007372D7" w:rsidRDefault="007372D7" w:rsidP="0004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DFF3" w14:textId="77777777" w:rsidR="007372D7" w:rsidRDefault="007372D7" w:rsidP="000422C7">
      <w:pPr>
        <w:spacing w:after="0" w:line="240" w:lineRule="auto"/>
      </w:pPr>
      <w:r>
        <w:separator/>
      </w:r>
    </w:p>
  </w:footnote>
  <w:footnote w:type="continuationSeparator" w:id="0">
    <w:p w14:paraId="1AAA823A" w14:textId="77777777" w:rsidR="007372D7" w:rsidRDefault="007372D7" w:rsidP="00042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77D6" w14:textId="29127A87" w:rsidR="00237A4F" w:rsidRDefault="00237A4F">
    <w:pPr>
      <w:pStyle w:val="Header"/>
    </w:pPr>
    <w:r>
      <w:rPr>
        <w:noProof/>
        <w:lang w:eastAsia="en-GB"/>
      </w:rPr>
      <w:drawing>
        <wp:anchor distT="0" distB="0" distL="114300" distR="114300" simplePos="0" relativeHeight="251658240" behindDoc="0" locked="0" layoutInCell="1" allowOverlap="1" wp14:anchorId="1EF0D47F" wp14:editId="42D0AAEE">
          <wp:simplePos x="0" y="0"/>
          <wp:positionH relativeFrom="margin">
            <wp:posOffset>-38100</wp:posOffset>
          </wp:positionH>
          <wp:positionV relativeFrom="margin">
            <wp:posOffset>-542925</wp:posOffset>
          </wp:positionV>
          <wp:extent cx="1176655" cy="981710"/>
          <wp:effectExtent l="0" t="0" r="4445"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981710"/>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14:anchorId="15C8C679" wp14:editId="51E78607">
          <wp:simplePos x="0" y="0"/>
          <wp:positionH relativeFrom="margin">
            <wp:posOffset>3398520</wp:posOffset>
          </wp:positionH>
          <wp:positionV relativeFrom="margin">
            <wp:posOffset>-638175</wp:posOffset>
          </wp:positionV>
          <wp:extent cx="1810385" cy="1170305"/>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17030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7490479E" wp14:editId="26556891">
          <wp:simplePos x="0" y="0"/>
          <wp:positionH relativeFrom="margin">
            <wp:posOffset>1684655</wp:posOffset>
          </wp:positionH>
          <wp:positionV relativeFrom="margin">
            <wp:posOffset>-639445</wp:posOffset>
          </wp:positionV>
          <wp:extent cx="1713230" cy="1170305"/>
          <wp:effectExtent l="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1170305"/>
                  </a:xfrm>
                  <a:prstGeom prst="rect">
                    <a:avLst/>
                  </a:prstGeom>
                  <a:noFill/>
                </pic:spPr>
              </pic:pic>
            </a:graphicData>
          </a:graphic>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00C2D86" wp14:editId="7353E0DD">
          <wp:simplePos x="0" y="0"/>
          <wp:positionH relativeFrom="margin">
            <wp:posOffset>5210175</wp:posOffset>
          </wp:positionH>
          <wp:positionV relativeFrom="margin">
            <wp:posOffset>-602615</wp:posOffset>
          </wp:positionV>
          <wp:extent cx="1884045" cy="1152525"/>
          <wp:effectExtent l="0" t="0" r="1905"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4045" cy="1152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B3569"/>
    <w:multiLevelType w:val="hybridMultilevel"/>
    <w:tmpl w:val="7664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F3D01"/>
    <w:multiLevelType w:val="hybridMultilevel"/>
    <w:tmpl w:val="03C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C7"/>
    <w:rsid w:val="000422C7"/>
    <w:rsid w:val="00054715"/>
    <w:rsid w:val="000577AB"/>
    <w:rsid w:val="000645E2"/>
    <w:rsid w:val="000A54E7"/>
    <w:rsid w:val="000B33CB"/>
    <w:rsid w:val="000F3A15"/>
    <w:rsid w:val="00134BCD"/>
    <w:rsid w:val="00154B9A"/>
    <w:rsid w:val="00186B7E"/>
    <w:rsid w:val="001E4880"/>
    <w:rsid w:val="001E7734"/>
    <w:rsid w:val="002170BC"/>
    <w:rsid w:val="002206C0"/>
    <w:rsid w:val="00237A4F"/>
    <w:rsid w:val="00251177"/>
    <w:rsid w:val="00260D41"/>
    <w:rsid w:val="00280215"/>
    <w:rsid w:val="002B544A"/>
    <w:rsid w:val="002C1628"/>
    <w:rsid w:val="002D6275"/>
    <w:rsid w:val="002F1A18"/>
    <w:rsid w:val="002F4ADF"/>
    <w:rsid w:val="0032665B"/>
    <w:rsid w:val="00386506"/>
    <w:rsid w:val="003B7C44"/>
    <w:rsid w:val="003C0CB2"/>
    <w:rsid w:val="00415805"/>
    <w:rsid w:val="004B4DA6"/>
    <w:rsid w:val="004F5C99"/>
    <w:rsid w:val="00505F82"/>
    <w:rsid w:val="00534F52"/>
    <w:rsid w:val="00536C8F"/>
    <w:rsid w:val="00562D86"/>
    <w:rsid w:val="00566CBD"/>
    <w:rsid w:val="00586F59"/>
    <w:rsid w:val="005967AF"/>
    <w:rsid w:val="00596D04"/>
    <w:rsid w:val="005A400A"/>
    <w:rsid w:val="005B1031"/>
    <w:rsid w:val="005B13D8"/>
    <w:rsid w:val="005B200F"/>
    <w:rsid w:val="005F112A"/>
    <w:rsid w:val="005F2698"/>
    <w:rsid w:val="0060257F"/>
    <w:rsid w:val="00605737"/>
    <w:rsid w:val="00625938"/>
    <w:rsid w:val="00630712"/>
    <w:rsid w:val="00656C7E"/>
    <w:rsid w:val="006701F9"/>
    <w:rsid w:val="006A1CFE"/>
    <w:rsid w:val="006A47F7"/>
    <w:rsid w:val="006F2E94"/>
    <w:rsid w:val="0072054C"/>
    <w:rsid w:val="00734751"/>
    <w:rsid w:val="007372D7"/>
    <w:rsid w:val="007503A6"/>
    <w:rsid w:val="007D7B23"/>
    <w:rsid w:val="00837292"/>
    <w:rsid w:val="008451F7"/>
    <w:rsid w:val="008A379E"/>
    <w:rsid w:val="008E3502"/>
    <w:rsid w:val="008F1E99"/>
    <w:rsid w:val="009154A8"/>
    <w:rsid w:val="0093762F"/>
    <w:rsid w:val="009629CF"/>
    <w:rsid w:val="0099611D"/>
    <w:rsid w:val="009C7470"/>
    <w:rsid w:val="009F2867"/>
    <w:rsid w:val="00A01D2E"/>
    <w:rsid w:val="00A07819"/>
    <w:rsid w:val="00A10609"/>
    <w:rsid w:val="00A125D8"/>
    <w:rsid w:val="00A14990"/>
    <w:rsid w:val="00A220FF"/>
    <w:rsid w:val="00A55332"/>
    <w:rsid w:val="00A56E38"/>
    <w:rsid w:val="00A6730C"/>
    <w:rsid w:val="00A76600"/>
    <w:rsid w:val="00AC1490"/>
    <w:rsid w:val="00AD098A"/>
    <w:rsid w:val="00AE3BB5"/>
    <w:rsid w:val="00B26790"/>
    <w:rsid w:val="00B72557"/>
    <w:rsid w:val="00B7398D"/>
    <w:rsid w:val="00B75314"/>
    <w:rsid w:val="00BB578F"/>
    <w:rsid w:val="00BD125A"/>
    <w:rsid w:val="00C21646"/>
    <w:rsid w:val="00C30A21"/>
    <w:rsid w:val="00C64D70"/>
    <w:rsid w:val="00CA173D"/>
    <w:rsid w:val="00CC5534"/>
    <w:rsid w:val="00CE5118"/>
    <w:rsid w:val="00D114F7"/>
    <w:rsid w:val="00D1470A"/>
    <w:rsid w:val="00D6007E"/>
    <w:rsid w:val="00D63850"/>
    <w:rsid w:val="00D73F7A"/>
    <w:rsid w:val="00DA3305"/>
    <w:rsid w:val="00DD6981"/>
    <w:rsid w:val="00DD7411"/>
    <w:rsid w:val="00E4364F"/>
    <w:rsid w:val="00E53C2C"/>
    <w:rsid w:val="00EA73D0"/>
    <w:rsid w:val="00ED463E"/>
    <w:rsid w:val="00ED6BA7"/>
    <w:rsid w:val="00ED6BD5"/>
    <w:rsid w:val="00F174C8"/>
    <w:rsid w:val="00FA02D8"/>
    <w:rsid w:val="00FB5307"/>
    <w:rsid w:val="00FC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6C51"/>
  <w15:chartTrackingRefBased/>
  <w15:docId w15:val="{E58C1749-4F02-4C70-85DA-09B668C9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80215"/>
    <w:pPr>
      <w:keepNext/>
      <w:spacing w:after="0" w:line="240" w:lineRule="auto"/>
      <w:outlineLvl w:val="0"/>
    </w:pPr>
    <w:rPr>
      <w:rFonts w:ascii="Monotype Corsiva" w:eastAsia="Times New Roman" w:hAnsi="Monotype Corsiva" w:cs="Times New Roman"/>
      <w:b/>
      <w:bCs/>
      <w:sz w:val="52"/>
      <w:szCs w:val="20"/>
      <w:lang w:val="hr-HR"/>
    </w:rPr>
  </w:style>
  <w:style w:type="paragraph" w:styleId="Heading2">
    <w:name w:val="heading 2"/>
    <w:basedOn w:val="Normal"/>
    <w:next w:val="Normal"/>
    <w:link w:val="Heading2Char"/>
    <w:qFormat/>
    <w:rsid w:val="00280215"/>
    <w:pPr>
      <w:keepNext/>
      <w:spacing w:after="0" w:line="240" w:lineRule="auto"/>
      <w:outlineLvl w:val="1"/>
    </w:pPr>
    <w:rPr>
      <w:rFonts w:ascii="Times New Roman" w:eastAsia="Times New Roman" w:hAnsi="Times New Roman" w:cs="Times New Roman"/>
      <w:b/>
      <w:bCs/>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C7"/>
  </w:style>
  <w:style w:type="paragraph" w:styleId="Footer">
    <w:name w:val="footer"/>
    <w:basedOn w:val="Normal"/>
    <w:link w:val="FooterChar"/>
    <w:uiPriority w:val="99"/>
    <w:unhideWhenUsed/>
    <w:rsid w:val="00042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C7"/>
  </w:style>
  <w:style w:type="character" w:customStyle="1" w:styleId="Heading1Char">
    <w:name w:val="Heading 1 Char"/>
    <w:basedOn w:val="DefaultParagraphFont"/>
    <w:link w:val="Heading1"/>
    <w:rsid w:val="00280215"/>
    <w:rPr>
      <w:rFonts w:ascii="Monotype Corsiva" w:eastAsia="Times New Roman" w:hAnsi="Monotype Corsiva" w:cs="Times New Roman"/>
      <w:b/>
      <w:bCs/>
      <w:sz w:val="52"/>
      <w:szCs w:val="20"/>
      <w:lang w:val="hr-HR"/>
    </w:rPr>
  </w:style>
  <w:style w:type="character" w:customStyle="1" w:styleId="Heading2Char">
    <w:name w:val="Heading 2 Char"/>
    <w:basedOn w:val="DefaultParagraphFont"/>
    <w:link w:val="Heading2"/>
    <w:rsid w:val="00280215"/>
    <w:rPr>
      <w:rFonts w:ascii="Times New Roman" w:eastAsia="Times New Roman" w:hAnsi="Times New Roman" w:cs="Times New Roman"/>
      <w:b/>
      <w:bCs/>
      <w:sz w:val="24"/>
      <w:szCs w:val="20"/>
      <w:lang w:val="hr-HR"/>
    </w:rPr>
  </w:style>
  <w:style w:type="paragraph" w:styleId="Caption">
    <w:name w:val="caption"/>
    <w:basedOn w:val="Normal"/>
    <w:next w:val="Normal"/>
    <w:qFormat/>
    <w:rsid w:val="00280215"/>
    <w:pPr>
      <w:spacing w:after="0" w:line="240" w:lineRule="auto"/>
      <w:jc w:val="both"/>
    </w:pPr>
    <w:rPr>
      <w:rFonts w:ascii="Times New Roman" w:eastAsia="Times New Roman" w:hAnsi="Times New Roman" w:cs="Times New Roman"/>
      <w:i/>
      <w:iCs/>
      <w:sz w:val="24"/>
      <w:szCs w:val="20"/>
      <w:lang w:val="hr-HR"/>
    </w:rPr>
  </w:style>
  <w:style w:type="character" w:styleId="Strong">
    <w:name w:val="Strong"/>
    <w:uiPriority w:val="22"/>
    <w:qFormat/>
    <w:rsid w:val="00280215"/>
    <w:rPr>
      <w:b/>
      <w:bCs/>
    </w:rPr>
  </w:style>
  <w:style w:type="paragraph" w:styleId="NoSpacing">
    <w:name w:val="No Spacing"/>
    <w:uiPriority w:val="1"/>
    <w:qFormat/>
    <w:rsid w:val="0032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7395">
      <w:bodyDiv w:val="1"/>
      <w:marLeft w:val="0"/>
      <w:marRight w:val="0"/>
      <w:marTop w:val="0"/>
      <w:marBottom w:val="0"/>
      <w:divBdr>
        <w:top w:val="none" w:sz="0" w:space="0" w:color="auto"/>
        <w:left w:val="none" w:sz="0" w:space="0" w:color="auto"/>
        <w:bottom w:val="none" w:sz="0" w:space="0" w:color="auto"/>
        <w:right w:val="none" w:sz="0" w:space="0" w:color="auto"/>
      </w:divBdr>
    </w:div>
    <w:div w:id="4804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Azra Mulahmetovic</cp:lastModifiedBy>
  <cp:revision>17</cp:revision>
  <cp:lastPrinted>2021-09-24T15:03:00Z</cp:lastPrinted>
  <dcterms:created xsi:type="dcterms:W3CDTF">2023-11-15T10:34:00Z</dcterms:created>
  <dcterms:modified xsi:type="dcterms:W3CDTF">2024-03-07T15:42:00Z</dcterms:modified>
</cp:coreProperties>
</file>